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810E" w14:textId="77777777" w:rsidR="00492616" w:rsidRPr="007643D0" w:rsidRDefault="005E5543" w:rsidP="00492616">
      <w:pPr>
        <w:tabs>
          <w:tab w:val="left" w:pos="2880"/>
          <w:tab w:val="left" w:pos="9360"/>
        </w:tabs>
        <w:spacing w:before="3000"/>
        <w:jc w:val="center"/>
        <w:rPr>
          <w:rFonts w:ascii="Arial" w:hAnsi="Arial" w:cs="Arial"/>
          <w:u w:val="single"/>
        </w:rPr>
      </w:pPr>
      <w:r w:rsidRPr="007643D0">
        <w:rPr>
          <w:rFonts w:ascii="Arial" w:hAnsi="Arial" w:cs="Arial"/>
          <w:u w:val="single"/>
        </w:rPr>
        <w:tab/>
      </w:r>
      <w:r w:rsidRPr="007643D0">
        <w:rPr>
          <w:rFonts w:ascii="Arial" w:hAnsi="Arial" w:cs="Arial"/>
        </w:rPr>
        <w:t xml:space="preserve"> </w:t>
      </w:r>
      <w:r w:rsidRPr="007643D0">
        <w:rPr>
          <w:rFonts w:ascii="Arial" w:hAnsi="Arial" w:cs="Arial"/>
          <w:b/>
          <w:bCs/>
          <w:szCs w:val="24"/>
        </w:rPr>
        <w:t xml:space="preserve">Court of Washington, County of </w:t>
      </w:r>
      <w:r w:rsidRPr="007643D0">
        <w:rPr>
          <w:rFonts w:ascii="Arial" w:hAnsi="Arial" w:cs="Arial"/>
          <w:u w:val="single"/>
        </w:rPr>
        <w:tab/>
      </w:r>
    </w:p>
    <w:p w14:paraId="6095B5C3" w14:textId="397D61E1" w:rsidR="00D94A18" w:rsidRPr="007643D0" w:rsidRDefault="00492616" w:rsidP="00492616">
      <w:pPr>
        <w:tabs>
          <w:tab w:val="left" w:pos="2880"/>
          <w:tab w:val="left" w:pos="9360"/>
        </w:tabs>
        <w:spacing w:after="120"/>
        <w:jc w:val="center"/>
        <w:rPr>
          <w:rFonts w:ascii="Arial" w:hAnsi="Arial" w:cs="Arial"/>
          <w:i/>
          <w:iCs/>
          <w:u w:val="single"/>
        </w:rPr>
      </w:pPr>
      <w:r w:rsidRPr="007643D0">
        <w:rPr>
          <w:rFonts w:ascii="Arial" w:hAnsi="Arial" w:cs="Arial"/>
          <w:b/>
          <w:bCs/>
          <w:i/>
          <w:iCs/>
          <w:szCs w:val="24"/>
          <w:lang w:val="es-US"/>
        </w:rPr>
        <w:t>Tribunal de Washington, Condado de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0D24C9" w:rsidRPr="007643D0" w14:paraId="0702D38D" w14:textId="77777777" w:rsidTr="00D94A18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60A1EC8" w14:textId="34925957" w:rsidR="000D24C9" w:rsidRPr="007643D0" w:rsidRDefault="00F32664" w:rsidP="00C25AB6">
            <w:pPr>
              <w:tabs>
                <w:tab w:val="left" w:pos="-720"/>
                <w:tab w:val="left" w:pos="4651"/>
              </w:tabs>
              <w:spacing w:before="240"/>
              <w:rPr>
                <w:rFonts w:ascii="Arial" w:hAnsi="Arial" w:cs="Arial"/>
                <w:sz w:val="22"/>
                <w:u w:val="single"/>
                <w:lang w:val="es-US"/>
              </w:rPr>
            </w:pPr>
            <w:r w:rsidRPr="007643D0">
              <w:rPr>
                <w:rFonts w:ascii="Arial" w:hAnsi="Arial" w:cs="Arial"/>
                <w:sz w:val="22"/>
                <w:u w:val="single"/>
                <w:lang w:val="es-US"/>
              </w:rPr>
              <w:tab/>
            </w:r>
          </w:p>
          <w:p w14:paraId="22F7B303" w14:textId="77777777" w:rsidR="00492616" w:rsidRPr="007643D0" w:rsidRDefault="000D24C9" w:rsidP="00492616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sz w:val="22"/>
                <w:lang w:val="es-US"/>
              </w:rPr>
            </w:pPr>
            <w:r w:rsidRPr="007643D0">
              <w:rPr>
                <w:rFonts w:ascii="Arial" w:hAnsi="Arial" w:cs="Arial"/>
                <w:sz w:val="22"/>
                <w:lang w:val="es-US"/>
              </w:rPr>
              <w:t>Petitioner</w:t>
            </w:r>
            <w:r w:rsidRPr="007643D0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4D4B8432" w14:textId="36FDCFDE" w:rsidR="000D24C9" w:rsidRPr="007643D0" w:rsidRDefault="00492616" w:rsidP="00492616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  <w:r w:rsidRPr="007643D0">
              <w:rPr>
                <w:rFonts w:ascii="Arial" w:hAnsi="Arial" w:cs="Arial"/>
                <w:sz w:val="22"/>
                <w:lang w:val="es-US"/>
              </w:rPr>
              <w:tab/>
            </w: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  <w:p w14:paraId="6BC62D52" w14:textId="77777777" w:rsidR="00410F70" w:rsidRPr="007643D0" w:rsidRDefault="00410F70" w:rsidP="0049261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  <w:lang w:val="es-US"/>
              </w:rPr>
            </w:pPr>
          </w:p>
          <w:p w14:paraId="057239D7" w14:textId="77777777" w:rsidR="00492616" w:rsidRPr="007643D0" w:rsidRDefault="00CA390A" w:rsidP="0049261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  <w:lang w:val="es-US"/>
              </w:rPr>
            </w:pPr>
            <w:r w:rsidRPr="007643D0">
              <w:rPr>
                <w:rFonts w:ascii="Arial" w:hAnsi="Arial" w:cs="Arial"/>
                <w:sz w:val="22"/>
                <w:lang w:val="es-US"/>
              </w:rPr>
              <w:t>vs.</w:t>
            </w:r>
          </w:p>
          <w:p w14:paraId="651B4C13" w14:textId="79DF2D63" w:rsidR="000D24C9" w:rsidRPr="007643D0" w:rsidRDefault="00492616" w:rsidP="0049261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>vs.</w:t>
            </w:r>
          </w:p>
          <w:p w14:paraId="634273E7" w14:textId="32A6774C" w:rsidR="000D24C9" w:rsidRPr="007643D0" w:rsidRDefault="00F32664" w:rsidP="00C25AB6">
            <w:pPr>
              <w:tabs>
                <w:tab w:val="left" w:pos="-720"/>
                <w:tab w:val="center" w:pos="4651"/>
              </w:tabs>
              <w:spacing w:before="120"/>
              <w:rPr>
                <w:rFonts w:ascii="Arial" w:hAnsi="Arial" w:cs="Arial"/>
                <w:sz w:val="22"/>
                <w:u w:val="single"/>
                <w:lang w:val="es-US"/>
              </w:rPr>
            </w:pPr>
            <w:r w:rsidRPr="007643D0">
              <w:rPr>
                <w:rFonts w:ascii="Arial" w:hAnsi="Arial" w:cs="Arial"/>
                <w:sz w:val="22"/>
                <w:u w:val="single"/>
                <w:lang w:val="es-US"/>
              </w:rPr>
              <w:tab/>
            </w:r>
          </w:p>
          <w:p w14:paraId="2E089738" w14:textId="77777777" w:rsidR="00492616" w:rsidRPr="007643D0" w:rsidRDefault="000D24C9" w:rsidP="00492616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sz w:val="22"/>
                <w:lang w:val="es-US"/>
              </w:rPr>
            </w:pPr>
            <w:r w:rsidRPr="007643D0">
              <w:rPr>
                <w:rFonts w:ascii="Arial" w:hAnsi="Arial" w:cs="Arial"/>
                <w:sz w:val="22"/>
                <w:lang w:val="es-US"/>
              </w:rPr>
              <w:t>Respondent</w:t>
            </w:r>
            <w:r w:rsidRPr="007643D0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0765608E" w14:textId="7B2B630D" w:rsidR="000D24C9" w:rsidRPr="007643D0" w:rsidRDefault="00492616" w:rsidP="00492616">
            <w:pPr>
              <w:tabs>
                <w:tab w:val="left" w:pos="-720"/>
                <w:tab w:val="left" w:pos="3903"/>
              </w:tabs>
              <w:spacing w:after="54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>Parte demandada</w:t>
            </w:r>
            <w:r w:rsidRPr="007643D0">
              <w:rPr>
                <w:rFonts w:ascii="Arial" w:hAnsi="Arial" w:cs="Arial"/>
                <w:sz w:val="22"/>
                <w:lang w:val="es-US"/>
              </w:rPr>
              <w:tab/>
            </w: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3A2F07D0" w14:textId="77777777" w:rsidR="00492616" w:rsidRPr="007643D0" w:rsidRDefault="000D24C9" w:rsidP="00492616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</w:rPr>
            </w:pPr>
            <w:r w:rsidRPr="007643D0">
              <w:rPr>
                <w:rFonts w:ascii="Arial" w:hAnsi="Arial" w:cs="Arial"/>
                <w:sz w:val="22"/>
              </w:rPr>
              <w:t>No.____________________________</w:t>
            </w:r>
          </w:p>
          <w:p w14:paraId="5735CFD2" w14:textId="3164B811" w:rsidR="000D24C9" w:rsidRPr="007643D0" w:rsidRDefault="00492616" w:rsidP="0049261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7643D0">
              <w:rPr>
                <w:rFonts w:ascii="Arial" w:hAnsi="Arial" w:cs="Arial"/>
                <w:i/>
                <w:iCs/>
                <w:sz w:val="22"/>
              </w:rPr>
              <w:t>Núm.</w:t>
            </w:r>
          </w:p>
          <w:p w14:paraId="0288D113" w14:textId="5C980BDE" w:rsidR="00492616" w:rsidRPr="007643D0" w:rsidRDefault="008408A5" w:rsidP="00B90E5B">
            <w:pPr>
              <w:tabs>
                <w:tab w:val="left" w:pos="-720"/>
              </w:tabs>
              <w:spacing w:before="120"/>
              <w:ind w:right="461"/>
              <w:rPr>
                <w:rFonts w:ascii="Arial" w:hAnsi="Arial" w:cs="Arial"/>
                <w:sz w:val="22"/>
              </w:rPr>
            </w:pPr>
            <w:r w:rsidRPr="007643D0">
              <w:rPr>
                <w:rFonts w:ascii="Arial" w:hAnsi="Arial" w:cs="Arial"/>
                <w:b/>
                <w:bCs/>
                <w:sz w:val="22"/>
              </w:rPr>
              <w:t>Reissuance of Temporary Protection Order and Notice of Hearing</w:t>
            </w:r>
            <w:r w:rsidRPr="007643D0">
              <w:rPr>
                <w:rFonts w:ascii="Arial" w:hAnsi="Arial" w:cs="Arial"/>
                <w:sz w:val="22"/>
              </w:rPr>
              <w:t xml:space="preserve"> (ORRTPO)</w:t>
            </w:r>
          </w:p>
          <w:p w14:paraId="0631656A" w14:textId="401E5B1A" w:rsidR="000D24C9" w:rsidRPr="007643D0" w:rsidRDefault="00492616" w:rsidP="00C25AB6">
            <w:pPr>
              <w:tabs>
                <w:tab w:val="left" w:pos="-720"/>
              </w:tabs>
              <w:ind w:right="372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7643D0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>Reemisión de orden de protección temporal y aviso de audiencia</w:t>
            </w: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(ORRTPO)</w:t>
            </w:r>
          </w:p>
          <w:p w14:paraId="2160DF74" w14:textId="77777777" w:rsidR="00492616" w:rsidRPr="007643D0" w:rsidRDefault="000D24C9" w:rsidP="00492616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lang w:val="es-US"/>
              </w:rPr>
            </w:pPr>
            <w:r w:rsidRPr="007643D0">
              <w:rPr>
                <w:rFonts w:ascii="Arial" w:hAnsi="Arial" w:cs="Arial"/>
                <w:b/>
                <w:bCs/>
                <w:sz w:val="22"/>
                <w:lang w:val="es-US"/>
              </w:rPr>
              <w:t>Clerk's Action Required:</w:t>
            </w:r>
            <w:r w:rsidRPr="007643D0">
              <w:rPr>
                <w:rFonts w:ascii="Arial" w:hAnsi="Arial" w:cs="Arial"/>
                <w:sz w:val="22"/>
                <w:lang w:val="es-US"/>
              </w:rPr>
              <w:t xml:space="preserve"> </w:t>
            </w:r>
            <w:r w:rsidRPr="007643D0">
              <w:rPr>
                <w:rFonts w:ascii="Arial" w:hAnsi="Arial" w:cs="Arial"/>
                <w:b/>
                <w:bCs/>
                <w:sz w:val="22"/>
                <w:lang w:val="es-US"/>
              </w:rPr>
              <w:t>6, 7, 8</w:t>
            </w:r>
          </w:p>
          <w:p w14:paraId="300C4EED" w14:textId="59288EC4" w:rsidR="000D24C9" w:rsidRPr="007643D0" w:rsidRDefault="00492616" w:rsidP="00492616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7643D0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>Acción requerida del actuario:</w:t>
            </w:r>
            <w:r w:rsidRPr="007643D0">
              <w:rPr>
                <w:rFonts w:ascii="Arial" w:hAnsi="Arial" w:cs="Arial"/>
                <w:i/>
                <w:iCs/>
                <w:sz w:val="22"/>
                <w:lang w:val="es-US"/>
              </w:rPr>
              <w:t xml:space="preserve"> </w:t>
            </w:r>
            <w:r w:rsidRPr="007643D0">
              <w:rPr>
                <w:rFonts w:ascii="Arial" w:hAnsi="Arial" w:cs="Arial"/>
                <w:b/>
                <w:bCs/>
                <w:i/>
                <w:iCs/>
                <w:sz w:val="22"/>
                <w:lang w:val="es-US"/>
              </w:rPr>
              <w:t>6, 7, 8</w:t>
            </w:r>
          </w:p>
          <w:p w14:paraId="3EC03543" w14:textId="77777777" w:rsidR="00492616" w:rsidRPr="007643D0" w:rsidRDefault="00C1289C" w:rsidP="00492616">
            <w:pPr>
              <w:tabs>
                <w:tab w:val="left" w:pos="-720"/>
                <w:tab w:val="left" w:pos="231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>[  ] Domestic Violence</w:t>
            </w:r>
          </w:p>
          <w:p w14:paraId="6C12D448" w14:textId="708518A7" w:rsidR="007E2AAC" w:rsidRPr="007643D0" w:rsidRDefault="00C25AB6" w:rsidP="00492616">
            <w:pPr>
              <w:tabs>
                <w:tab w:val="left" w:pos="-720"/>
                <w:tab w:val="left" w:pos="2311"/>
              </w:tabs>
              <w:ind w:right="-144"/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</w:pPr>
            <w:r w:rsidRPr="007643D0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    Violencia doméstica </w:t>
            </w:r>
          </w:p>
          <w:p w14:paraId="6BA79A83" w14:textId="77777777" w:rsidR="00492616" w:rsidRPr="007643D0" w:rsidRDefault="00C1289C" w:rsidP="00492616">
            <w:pPr>
              <w:tabs>
                <w:tab w:val="left" w:pos="-720"/>
                <w:tab w:val="left" w:pos="222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[  ] Sexual Assault </w:t>
            </w: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ab/>
              <w:t>[  ] Harassment</w:t>
            </w:r>
          </w:p>
          <w:p w14:paraId="2966BB41" w14:textId="3C5164D2" w:rsidR="007E2AAC" w:rsidRPr="007643D0" w:rsidRDefault="00C25AB6" w:rsidP="00492616">
            <w:pPr>
              <w:tabs>
                <w:tab w:val="left" w:pos="-720"/>
                <w:tab w:val="left" w:pos="2221"/>
              </w:tabs>
              <w:ind w:right="-144"/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</w:pPr>
            <w:r w:rsidRPr="007643D0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    Agresión sexual </w:t>
            </w: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ab/>
            </w:r>
            <w:r w:rsidR="0042444C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  </w:t>
            </w:r>
            <w:r w:rsidRPr="007643D0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Acoso </w:t>
            </w:r>
          </w:p>
          <w:p w14:paraId="4F84B91A" w14:textId="77777777" w:rsidR="00492616" w:rsidRPr="007643D0" w:rsidRDefault="00C1289C" w:rsidP="00492616">
            <w:pPr>
              <w:tabs>
                <w:tab w:val="left" w:pos="-720"/>
                <w:tab w:val="left" w:pos="222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[  ] Stalking </w:t>
            </w: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ab/>
              <w:t>[  ] Vulnerable Adult</w:t>
            </w:r>
          </w:p>
          <w:p w14:paraId="0D2CB405" w14:textId="5FC4434E" w:rsidR="003F7DD9" w:rsidRPr="007643D0" w:rsidRDefault="00C25AB6" w:rsidP="00492616">
            <w:pPr>
              <w:tabs>
                <w:tab w:val="left" w:pos="-720"/>
                <w:tab w:val="left" w:pos="2221"/>
              </w:tabs>
              <w:spacing w:after="120"/>
              <w:ind w:right="-144"/>
              <w:rPr>
                <w:i/>
                <w:iCs/>
                <w:lang w:val="es-US"/>
              </w:rPr>
            </w:pPr>
            <w:r w:rsidRPr="007643D0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    Acecho </w:t>
            </w:r>
            <w:r w:rsidRPr="007643D0">
              <w:rPr>
                <w:rFonts w:ascii="Arial Narrow" w:hAnsi="Arial Narrow" w:cs="Arial"/>
                <w:sz w:val="22"/>
                <w:szCs w:val="22"/>
                <w:lang w:val="es-US"/>
              </w:rPr>
              <w:tab/>
            </w:r>
            <w:r w:rsidR="0042444C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  </w:t>
            </w:r>
            <w:r w:rsidRPr="007643D0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Adulto vulnerable</w:t>
            </w:r>
          </w:p>
        </w:tc>
      </w:tr>
    </w:tbl>
    <w:p w14:paraId="35797507" w14:textId="77777777" w:rsidR="00492616" w:rsidRPr="007643D0" w:rsidRDefault="00A72BE9" w:rsidP="0049261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643D0">
        <w:rPr>
          <w:rFonts w:ascii="Arial" w:hAnsi="Arial" w:cs="Arial"/>
          <w:b/>
          <w:bCs/>
          <w:sz w:val="28"/>
          <w:szCs w:val="28"/>
        </w:rPr>
        <w:t>Reissuance of Temporary Protection Order and Notice of Hearing</w:t>
      </w:r>
    </w:p>
    <w:p w14:paraId="127A7063" w14:textId="34F06A00" w:rsidR="00A72BE9" w:rsidRPr="007643D0" w:rsidRDefault="00492616" w:rsidP="00492616">
      <w:pPr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7643D0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Reemisión de orden de protección temporal y aviso de audiencia</w:t>
      </w:r>
    </w:p>
    <w:p w14:paraId="3829CE71" w14:textId="541CAA53" w:rsidR="005E5543" w:rsidRPr="007643D0" w:rsidRDefault="225456F6" w:rsidP="00492616">
      <w:pPr>
        <w:pStyle w:val="PONumberedSection"/>
        <w:tabs>
          <w:tab w:val="clear" w:pos="9270"/>
          <w:tab w:val="left" w:pos="7920"/>
          <w:tab w:val="left" w:pos="9180"/>
        </w:tabs>
        <w:spacing w:before="0" w:after="0"/>
        <w:rPr>
          <w:lang w:val="es-US"/>
        </w:rPr>
      </w:pPr>
      <w:r w:rsidRPr="007643D0">
        <w:rPr>
          <w:b w:val="0"/>
          <w:bCs w:val="0"/>
          <w:lang w:val="es-US"/>
        </w:rPr>
        <w:t xml:space="preserve">The </w:t>
      </w:r>
      <w:r w:rsidRPr="007643D0">
        <w:rPr>
          <w:b w:val="0"/>
          <w:bCs w:val="0"/>
          <w:i/>
          <w:iCs/>
          <w:lang w:val="es-US"/>
        </w:rPr>
        <w:t>Temporary Order for Protection</w:t>
      </w:r>
      <w:r w:rsidRPr="007643D0">
        <w:rPr>
          <w:b w:val="0"/>
          <w:bCs w:val="0"/>
          <w:lang w:val="es-US"/>
        </w:rPr>
        <w:t xml:space="preserve"> issued on </w:t>
      </w:r>
      <w:r w:rsidRPr="007643D0">
        <w:rPr>
          <w:b w:val="0"/>
          <w:bCs w:val="0"/>
          <w:i/>
          <w:iCs/>
          <w:lang w:val="es-US"/>
        </w:rPr>
        <w:t>(date</w:t>
      </w:r>
      <w:r w:rsidRPr="007643D0">
        <w:rPr>
          <w:b w:val="0"/>
          <w:bCs w:val="0"/>
          <w:lang w:val="es-US"/>
        </w:rPr>
        <w:t>)</w:t>
      </w:r>
      <w:r w:rsidRPr="007643D0">
        <w:rPr>
          <w:b w:val="0"/>
          <w:bCs w:val="0"/>
          <w:u w:val="single"/>
          <w:lang w:val="es-US"/>
        </w:rPr>
        <w:t xml:space="preserve"> </w:t>
      </w:r>
      <w:r w:rsidRPr="007643D0">
        <w:rPr>
          <w:b w:val="0"/>
          <w:bCs w:val="0"/>
          <w:u w:val="single"/>
          <w:lang w:val="es-US"/>
        </w:rPr>
        <w:tab/>
      </w:r>
      <w:r w:rsidRPr="007643D0">
        <w:rPr>
          <w:b w:val="0"/>
          <w:bCs w:val="0"/>
          <w:lang w:val="es-US"/>
        </w:rPr>
        <w:t>is hereby extended through the new court hearing date on this matter on</w:t>
      </w:r>
      <w:r w:rsidRPr="007643D0">
        <w:rPr>
          <w:b w:val="0"/>
          <w:bCs w:val="0"/>
          <w:lang w:val="es-US"/>
        </w:rPr>
        <w:br/>
      </w:r>
      <w:r w:rsidRPr="007643D0">
        <w:rPr>
          <w:b w:val="0"/>
          <w:bCs w:val="0"/>
          <w:i/>
          <w:iCs/>
          <w:lang w:val="es-US"/>
        </w:rPr>
        <w:t xml:space="preserve">La orden de protección temporal emitida el día (fecha) </w:t>
      </w:r>
      <w:r w:rsidRPr="007643D0">
        <w:rPr>
          <w:b w:val="0"/>
          <w:bCs w:val="0"/>
          <w:lang w:val="es-US"/>
        </w:rPr>
        <w:tab/>
      </w:r>
      <w:r w:rsidRPr="007643D0">
        <w:rPr>
          <w:b w:val="0"/>
          <w:bCs w:val="0"/>
          <w:i/>
          <w:iCs/>
          <w:lang w:val="es-US"/>
        </w:rPr>
        <w:t>se extiende por este medio hasta la fecha de la nueva audiencia judicial sobre este asunto, el día</w:t>
      </w:r>
    </w:p>
    <w:p w14:paraId="65D945CF" w14:textId="77777777" w:rsidR="00492616" w:rsidRPr="007643D0" w:rsidRDefault="225456F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  <w:rPr>
          <w:b w:val="0"/>
        </w:rPr>
      </w:pPr>
      <w:r w:rsidRPr="007643D0">
        <w:rPr>
          <w:b w:val="0"/>
          <w:bCs w:val="0"/>
        </w:rPr>
        <w:t>(</w:t>
      </w:r>
      <w:r w:rsidRPr="007643D0">
        <w:rPr>
          <w:b w:val="0"/>
          <w:bCs w:val="0"/>
          <w:i/>
          <w:iCs/>
        </w:rPr>
        <w:t>date</w:t>
      </w:r>
      <w:r w:rsidRPr="007643D0">
        <w:rPr>
          <w:b w:val="0"/>
          <w:bCs w:val="0"/>
        </w:rPr>
        <w:t xml:space="preserve">) </w:t>
      </w:r>
      <w:r w:rsidRPr="007643D0">
        <w:rPr>
          <w:b w:val="0"/>
          <w:bCs w:val="0"/>
          <w:u w:val="single"/>
        </w:rPr>
        <w:tab/>
      </w:r>
      <w:r w:rsidRPr="007643D0">
        <w:rPr>
          <w:b w:val="0"/>
          <w:bCs w:val="0"/>
        </w:rPr>
        <w:t xml:space="preserve"> at (</w:t>
      </w:r>
      <w:r w:rsidRPr="007643D0">
        <w:rPr>
          <w:b w:val="0"/>
          <w:bCs w:val="0"/>
          <w:i/>
          <w:iCs/>
        </w:rPr>
        <w:t>time</w:t>
      </w:r>
      <w:r w:rsidRPr="007643D0">
        <w:rPr>
          <w:b w:val="0"/>
          <w:bCs w:val="0"/>
        </w:rPr>
        <w:t xml:space="preserve">) </w:t>
      </w:r>
      <w:r w:rsidRPr="007643D0">
        <w:rPr>
          <w:b w:val="0"/>
          <w:bCs w:val="0"/>
          <w:u w:val="single"/>
        </w:rPr>
        <w:tab/>
      </w:r>
      <w:r w:rsidRPr="007643D0">
        <w:rPr>
          <w:u w:val="single"/>
        </w:rPr>
        <w:t xml:space="preserve"> </w:t>
      </w:r>
      <w:r w:rsidRPr="007643D0">
        <w:rPr>
          <w:b w:val="0"/>
          <w:bCs w:val="0"/>
        </w:rPr>
        <w:t>at (</w:t>
      </w:r>
      <w:r w:rsidRPr="007643D0">
        <w:rPr>
          <w:b w:val="0"/>
          <w:bCs w:val="0"/>
          <w:i/>
          <w:iCs/>
        </w:rPr>
        <w:t>location</w:t>
      </w:r>
      <w:r w:rsidRPr="007643D0">
        <w:rPr>
          <w:b w:val="0"/>
          <w:bCs w:val="0"/>
        </w:rPr>
        <w:t xml:space="preserve">) </w:t>
      </w:r>
      <w:r w:rsidRPr="007643D0">
        <w:rPr>
          <w:b w:val="0"/>
          <w:bCs w:val="0"/>
          <w:u w:val="single"/>
        </w:rPr>
        <w:tab/>
      </w:r>
      <w:r w:rsidRPr="007643D0">
        <w:rPr>
          <w:b w:val="0"/>
          <w:bCs w:val="0"/>
        </w:rPr>
        <w:t>.</w:t>
      </w:r>
    </w:p>
    <w:p w14:paraId="0D3A6E38" w14:textId="6245DCC0" w:rsidR="005D53CE" w:rsidRPr="007643D0" w:rsidRDefault="0049261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  <w:rPr>
          <w:i/>
          <w:iCs/>
          <w:lang w:val="es-US"/>
        </w:rPr>
      </w:pPr>
      <w:r w:rsidRPr="007643D0">
        <w:rPr>
          <w:b w:val="0"/>
          <w:bCs w:val="0"/>
          <w:i/>
          <w:iCs/>
          <w:lang w:val="es-US"/>
        </w:rPr>
        <w:t xml:space="preserve">(fecha) </w:t>
      </w:r>
      <w:r w:rsidRPr="007643D0">
        <w:rPr>
          <w:b w:val="0"/>
          <w:bCs w:val="0"/>
          <w:lang w:val="es-US"/>
        </w:rPr>
        <w:tab/>
      </w:r>
      <w:r w:rsidRPr="007643D0">
        <w:rPr>
          <w:b w:val="0"/>
          <w:bCs w:val="0"/>
          <w:i/>
          <w:iCs/>
          <w:lang w:val="es-US"/>
        </w:rPr>
        <w:t xml:space="preserve"> a las (hora) </w:t>
      </w:r>
      <w:r w:rsidRPr="007643D0">
        <w:rPr>
          <w:b w:val="0"/>
          <w:bCs w:val="0"/>
          <w:lang w:val="es-US"/>
        </w:rPr>
        <w:tab/>
      </w:r>
      <w:r w:rsidRPr="007643D0">
        <w:rPr>
          <w:i/>
          <w:iCs/>
          <w:lang w:val="es-US"/>
        </w:rPr>
        <w:t xml:space="preserve"> </w:t>
      </w:r>
      <w:r w:rsidRPr="007643D0">
        <w:rPr>
          <w:b w:val="0"/>
          <w:bCs w:val="0"/>
          <w:i/>
          <w:iCs/>
          <w:lang w:val="es-US"/>
        </w:rPr>
        <w:t xml:space="preserve">en (lugar) </w:t>
      </w:r>
    </w:p>
    <w:p w14:paraId="0E1F4DD4" w14:textId="77777777" w:rsidR="00492616" w:rsidRPr="007643D0" w:rsidRDefault="225456F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after="0"/>
        <w:ind w:left="720"/>
        <w:rPr>
          <w:b w:val="0"/>
          <w:bCs w:val="0"/>
        </w:rPr>
      </w:pPr>
      <w:r w:rsidRPr="007643D0">
        <w:rPr>
          <w:b w:val="0"/>
          <w:bCs w:val="0"/>
        </w:rPr>
        <w:t xml:space="preserve">See </w:t>
      </w:r>
      <w:r w:rsidRPr="007643D0">
        <w:t>How to Attend</w:t>
      </w:r>
      <w:r w:rsidRPr="007643D0">
        <w:rPr>
          <w:b w:val="0"/>
          <w:bCs w:val="0"/>
        </w:rPr>
        <w:t xml:space="preserve"> at the end of this order.</w:t>
      </w:r>
    </w:p>
    <w:p w14:paraId="7E364739" w14:textId="187BF7E8" w:rsidR="00A72BE9" w:rsidRPr="007643D0" w:rsidRDefault="0049261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before="0" w:after="0"/>
        <w:ind w:left="720"/>
        <w:rPr>
          <w:i/>
          <w:iCs/>
          <w:lang w:val="es-US"/>
        </w:rPr>
      </w:pPr>
      <w:r w:rsidRPr="007643D0">
        <w:rPr>
          <w:b w:val="0"/>
          <w:bCs w:val="0"/>
          <w:i/>
          <w:iCs/>
          <w:lang w:val="es-US"/>
        </w:rPr>
        <w:t xml:space="preserve">Consulte </w:t>
      </w:r>
      <w:r w:rsidRPr="007643D0">
        <w:rPr>
          <w:i/>
          <w:iCs/>
          <w:lang w:val="es-US"/>
        </w:rPr>
        <w:t xml:space="preserve">"Cómo asistir" </w:t>
      </w:r>
      <w:r w:rsidRPr="007643D0">
        <w:rPr>
          <w:b w:val="0"/>
          <w:bCs w:val="0"/>
          <w:i/>
          <w:iCs/>
          <w:lang w:val="es-US"/>
        </w:rPr>
        <w:t>al final de esta orden.</w:t>
      </w:r>
    </w:p>
    <w:p w14:paraId="03575DEE" w14:textId="776963EA" w:rsidR="00973E26" w:rsidRPr="007643D0" w:rsidRDefault="00A72BE9" w:rsidP="00492616">
      <w:pPr>
        <w:pStyle w:val="PONumberedSection"/>
        <w:tabs>
          <w:tab w:val="clear" w:pos="9270"/>
          <w:tab w:val="left" w:pos="9180"/>
        </w:tabs>
        <w:spacing w:before="0" w:after="0"/>
        <w:rPr>
          <w:lang w:val="es-US"/>
        </w:rPr>
      </w:pPr>
      <w:r w:rsidRPr="007643D0">
        <w:rPr>
          <w:b w:val="0"/>
          <w:bCs w:val="0"/>
        </w:rPr>
        <w:t xml:space="preserve">The </w:t>
      </w:r>
      <w:r w:rsidRPr="007643D0">
        <w:rPr>
          <w:b w:val="0"/>
          <w:bCs w:val="0"/>
          <w:i/>
          <w:iCs/>
        </w:rPr>
        <w:t>Order to Surrender and Prohibit Weapons</w:t>
      </w:r>
      <w:r w:rsidRPr="007643D0">
        <w:rPr>
          <w:b w:val="0"/>
          <w:bCs w:val="0"/>
        </w:rPr>
        <w:t xml:space="preserve"> issued on (</w:t>
      </w:r>
      <w:r w:rsidRPr="007643D0">
        <w:rPr>
          <w:b w:val="0"/>
          <w:bCs w:val="0"/>
          <w:i/>
          <w:iCs/>
        </w:rPr>
        <w:t>date</w:t>
      </w:r>
      <w:r w:rsidRPr="007643D0">
        <w:rPr>
          <w:b w:val="0"/>
          <w:bCs w:val="0"/>
        </w:rPr>
        <w:t xml:space="preserve">) </w:t>
      </w:r>
      <w:r w:rsidRPr="007643D0">
        <w:rPr>
          <w:b w:val="0"/>
          <w:bCs w:val="0"/>
          <w:u w:val="single"/>
        </w:rPr>
        <w:tab/>
      </w:r>
      <w:r w:rsidRPr="007643D0">
        <w:rPr>
          <w:b w:val="0"/>
          <w:bCs w:val="0"/>
        </w:rPr>
        <w:t xml:space="preserve"> is hereby extended through the new court hearing date listed above.</w:t>
      </w:r>
      <w:r w:rsidRPr="007643D0">
        <w:rPr>
          <w:b w:val="0"/>
          <w:bCs w:val="0"/>
        </w:rPr>
        <w:br/>
      </w:r>
      <w:r w:rsidRPr="007643D0">
        <w:rPr>
          <w:b w:val="0"/>
          <w:bCs w:val="0"/>
          <w:i/>
          <w:iCs/>
          <w:lang w:val="es-US"/>
        </w:rPr>
        <w:t xml:space="preserve">La orden de entrega y prohibición de armas emitida el día (fecha) </w:t>
      </w:r>
      <w:r w:rsidRPr="007643D0">
        <w:rPr>
          <w:b w:val="0"/>
          <w:bCs w:val="0"/>
          <w:lang w:val="es-US"/>
        </w:rPr>
        <w:tab/>
      </w:r>
      <w:r w:rsidRPr="007643D0">
        <w:rPr>
          <w:b w:val="0"/>
          <w:bCs w:val="0"/>
          <w:i/>
          <w:iCs/>
          <w:lang w:val="es-US"/>
        </w:rPr>
        <w:t xml:space="preserve"> se extiende por este medio hasta la fecha de la nueva audiencia judicial sobre este asunto, que se indica arriba.</w:t>
      </w:r>
    </w:p>
    <w:p w14:paraId="49BB2FA1" w14:textId="71D68E3F" w:rsidR="00973E26" w:rsidRPr="007643D0" w:rsidRDefault="00A242A3" w:rsidP="00492616">
      <w:pPr>
        <w:pStyle w:val="PONumberedSection"/>
        <w:tabs>
          <w:tab w:val="clear" w:pos="9270"/>
          <w:tab w:val="left" w:pos="1080"/>
          <w:tab w:val="left" w:pos="9180"/>
        </w:tabs>
        <w:spacing w:before="0" w:after="0"/>
        <w:rPr>
          <w:u w:val="single"/>
        </w:rPr>
      </w:pPr>
      <w:r w:rsidRPr="007643D0">
        <w:rPr>
          <w:b w:val="0"/>
          <w:bCs w:val="0"/>
        </w:rPr>
        <w:lastRenderedPageBreak/>
        <w:t>[  ]</w:t>
      </w:r>
      <w:r w:rsidRPr="007643D0">
        <w:rPr>
          <w:b w:val="0"/>
          <w:bCs w:val="0"/>
        </w:rPr>
        <w:tab/>
        <w:t xml:space="preserve">Other: </w:t>
      </w:r>
      <w:r w:rsidRPr="007643D0">
        <w:rPr>
          <w:b w:val="0"/>
          <w:bCs w:val="0"/>
          <w:u w:val="single"/>
        </w:rPr>
        <w:tab/>
      </w:r>
      <w:r w:rsidRPr="007643D0">
        <w:rPr>
          <w:b w:val="0"/>
          <w:bCs w:val="0"/>
          <w:u w:val="single"/>
        </w:rPr>
        <w:br/>
      </w:r>
      <w:r w:rsidRPr="007643D0">
        <w:rPr>
          <w:b w:val="0"/>
          <w:bCs w:val="0"/>
          <w:i/>
          <w:iCs/>
        </w:rPr>
        <w:tab/>
      </w:r>
      <w:r w:rsidRPr="007643D0">
        <w:rPr>
          <w:b w:val="0"/>
          <w:bCs w:val="0"/>
          <w:i/>
          <w:iCs/>
          <w:lang w:val="es-US"/>
        </w:rPr>
        <w:t xml:space="preserve">Otro: </w:t>
      </w:r>
    </w:p>
    <w:p w14:paraId="66EB8D38" w14:textId="742BB7F7" w:rsidR="006735F7" w:rsidRPr="007643D0" w:rsidRDefault="00973E26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 w:hanging="1080"/>
        <w:rPr>
          <w:rFonts w:ascii="Arial" w:hAnsi="Arial" w:cs="Arial"/>
          <w:sz w:val="22"/>
          <w:szCs w:val="22"/>
          <w:u w:val="single"/>
        </w:rPr>
      </w:pPr>
      <w:r w:rsidRPr="007643D0">
        <w:rPr>
          <w:rFonts w:ascii="Arial" w:hAnsi="Arial" w:cs="Arial"/>
          <w:sz w:val="22"/>
          <w:szCs w:val="22"/>
        </w:rPr>
        <w:tab/>
      </w:r>
      <w:r w:rsidRPr="007643D0">
        <w:rPr>
          <w:rFonts w:ascii="Arial" w:hAnsi="Arial" w:cs="Arial"/>
          <w:sz w:val="22"/>
          <w:szCs w:val="22"/>
          <w:u w:val="single"/>
        </w:rPr>
        <w:tab/>
      </w:r>
    </w:p>
    <w:p w14:paraId="6F3B870A" w14:textId="70F1102B" w:rsidR="00FA041A" w:rsidRPr="007643D0" w:rsidRDefault="006735F7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643D0">
        <w:rPr>
          <w:rFonts w:ascii="Arial" w:hAnsi="Arial" w:cs="Arial"/>
          <w:sz w:val="22"/>
          <w:szCs w:val="22"/>
          <w:u w:val="single"/>
        </w:rPr>
        <w:tab/>
      </w:r>
    </w:p>
    <w:p w14:paraId="3C4CF40E" w14:textId="1E38A4A8" w:rsidR="00FA041A" w:rsidRPr="007643D0" w:rsidRDefault="00FA041A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643D0">
        <w:rPr>
          <w:rFonts w:ascii="Arial" w:hAnsi="Arial" w:cs="Arial"/>
          <w:sz w:val="22"/>
          <w:szCs w:val="22"/>
          <w:u w:val="single"/>
        </w:rPr>
        <w:tab/>
      </w:r>
    </w:p>
    <w:p w14:paraId="51A91247" w14:textId="075B9089" w:rsidR="00490531" w:rsidRPr="007643D0" w:rsidRDefault="00490531" w:rsidP="00492616">
      <w:pPr>
        <w:pStyle w:val="PONumberedSection"/>
        <w:spacing w:before="0" w:after="0"/>
      </w:pPr>
      <w:r w:rsidRPr="007643D0">
        <w:t>Hearing</w:t>
      </w:r>
      <w:r w:rsidRPr="007643D0">
        <w:br/>
      </w:r>
      <w:r w:rsidRPr="007643D0">
        <w:rPr>
          <w:i/>
          <w:iCs/>
          <w:lang w:val="es-US"/>
        </w:rPr>
        <w:t>Audiencia</w:t>
      </w:r>
    </w:p>
    <w:p w14:paraId="6C45939A" w14:textId="77777777" w:rsidR="00492616" w:rsidRPr="007643D0" w:rsidRDefault="00490531" w:rsidP="00492616">
      <w:pPr>
        <w:pStyle w:val="PO5indenthanging"/>
        <w:spacing w:after="0"/>
      </w:pPr>
      <w:r w:rsidRPr="007643D0">
        <w:t>[  ]</w:t>
      </w:r>
      <w:r w:rsidRPr="007643D0">
        <w:tab/>
        <w:t>The court reissues the temporary order without a hearing.</w:t>
      </w:r>
    </w:p>
    <w:p w14:paraId="5E2F156B" w14:textId="6268F433" w:rsidR="00490531" w:rsidRPr="007643D0" w:rsidRDefault="00170767" w:rsidP="00492616">
      <w:pPr>
        <w:pStyle w:val="PO5indenthanging"/>
        <w:spacing w:before="0" w:after="0"/>
        <w:rPr>
          <w:i/>
          <w:iCs/>
          <w:lang w:val="es-US"/>
        </w:rPr>
      </w:pPr>
      <w:r w:rsidRPr="007643D0">
        <w:rPr>
          <w:i/>
          <w:iCs/>
        </w:rPr>
        <w:tab/>
      </w:r>
      <w:r w:rsidRPr="007643D0">
        <w:rPr>
          <w:i/>
          <w:iCs/>
          <w:lang w:val="es-US"/>
        </w:rPr>
        <w:t>El tribunal emite de nuevo la orden temporal sin una audiencia.</w:t>
      </w:r>
    </w:p>
    <w:p w14:paraId="2D601837" w14:textId="77777777" w:rsidR="00492616" w:rsidRPr="007643D0" w:rsidRDefault="00490531" w:rsidP="00492616">
      <w:pPr>
        <w:pStyle w:val="PO5indenthanging"/>
        <w:spacing w:after="0"/>
        <w:rPr>
          <w:lang w:val="es-US"/>
        </w:rPr>
      </w:pPr>
      <w:r w:rsidRPr="007643D0">
        <w:t>[  ]</w:t>
      </w:r>
      <w:r w:rsidRPr="007643D0">
        <w:tab/>
        <w:t xml:space="preserve">The court held a hearing before issuing this temporary order. </w:t>
      </w:r>
      <w:r w:rsidRPr="007643D0">
        <w:rPr>
          <w:lang w:val="es-US"/>
        </w:rPr>
        <w:t>These people attended:</w:t>
      </w:r>
    </w:p>
    <w:p w14:paraId="4F558BBA" w14:textId="0ABC81DA" w:rsidR="00490531" w:rsidRPr="007643D0" w:rsidRDefault="00170767" w:rsidP="00492616">
      <w:pPr>
        <w:pStyle w:val="PO5indenthanging"/>
        <w:spacing w:before="0" w:after="0"/>
        <w:rPr>
          <w:i/>
          <w:iCs/>
          <w:lang w:val="es-US"/>
        </w:rPr>
      </w:pPr>
      <w:r w:rsidRPr="007643D0">
        <w:rPr>
          <w:i/>
          <w:iCs/>
          <w:lang w:val="es-US"/>
        </w:rPr>
        <w:tab/>
        <w:t>El tribunal celebró una audiencia antes de emitir esta orden temporal. Asistieron las siguientes personas:</w:t>
      </w:r>
    </w:p>
    <w:p w14:paraId="5672D93A" w14:textId="77777777" w:rsidR="00492616" w:rsidRPr="007643D0" w:rsidRDefault="00490531" w:rsidP="0049261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  <w:lang w:val="es-US"/>
        </w:rPr>
      </w:pPr>
      <w:r w:rsidRPr="007643D0">
        <w:rPr>
          <w:rFonts w:ascii="Arial" w:hAnsi="Arial" w:cs="Arial"/>
          <w:sz w:val="22"/>
          <w:szCs w:val="22"/>
          <w:lang w:val="es-US"/>
        </w:rPr>
        <w:t>[  ] Protected Person</w:t>
      </w:r>
      <w:r w:rsidRPr="007643D0">
        <w:rPr>
          <w:rFonts w:ascii="Arial" w:hAnsi="Arial" w:cs="Arial"/>
          <w:sz w:val="22"/>
          <w:szCs w:val="22"/>
          <w:lang w:val="es-US"/>
        </w:rPr>
        <w:tab/>
        <w:t>[  ] in person</w:t>
      </w:r>
      <w:r w:rsidRPr="007643D0">
        <w:rPr>
          <w:rFonts w:ascii="Arial" w:hAnsi="Arial" w:cs="Arial"/>
          <w:sz w:val="22"/>
          <w:szCs w:val="22"/>
          <w:lang w:val="es-US"/>
        </w:rPr>
        <w:tab/>
        <w:t>[  ] by phone</w:t>
      </w:r>
      <w:r w:rsidRPr="007643D0">
        <w:rPr>
          <w:rFonts w:ascii="Arial" w:hAnsi="Arial" w:cs="Arial"/>
          <w:sz w:val="22"/>
          <w:szCs w:val="22"/>
          <w:lang w:val="es-US"/>
        </w:rPr>
        <w:tab/>
        <w:t>[  ] by video</w:t>
      </w:r>
    </w:p>
    <w:p w14:paraId="1FDE40F4" w14:textId="3BFD65F4" w:rsidR="00490531" w:rsidRPr="007643D0" w:rsidRDefault="00170767" w:rsidP="00492616">
      <w:pPr>
        <w:tabs>
          <w:tab w:val="left" w:pos="5040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  <w:lang w:val="es-US"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Persona protegida</w:t>
      </w:r>
      <w:r w:rsidRPr="007643D0">
        <w:rPr>
          <w:rFonts w:ascii="Arial" w:hAnsi="Arial"/>
          <w:sz w:val="22"/>
          <w:szCs w:val="22"/>
          <w:lang w:val="es-US"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[-] en persona</w:t>
      </w:r>
      <w:r w:rsidRPr="007643D0">
        <w:rPr>
          <w:rFonts w:ascii="Arial" w:hAnsi="Arial"/>
          <w:sz w:val="22"/>
          <w:szCs w:val="22"/>
          <w:lang w:val="es-US"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[-] por teléfono</w:t>
      </w:r>
      <w:r w:rsidRPr="007643D0">
        <w:rPr>
          <w:rFonts w:ascii="Arial" w:hAnsi="Arial"/>
          <w:sz w:val="22"/>
          <w:szCs w:val="22"/>
          <w:lang w:val="es-US"/>
        </w:rPr>
        <w:tab/>
      </w:r>
      <w:r w:rsidR="0042444C">
        <w:rPr>
          <w:rFonts w:ascii="Arial" w:hAnsi="Arial"/>
          <w:sz w:val="22"/>
          <w:szCs w:val="22"/>
          <w:lang w:val="es-US"/>
        </w:rPr>
        <w:t xml:space="preserve"> 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>[-] por video</w:t>
      </w:r>
    </w:p>
    <w:p w14:paraId="7C8AFFBE" w14:textId="77777777" w:rsidR="00492616" w:rsidRPr="007643D0" w:rsidRDefault="00490531" w:rsidP="00492616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 Restrained Person</w:t>
      </w:r>
      <w:r w:rsidRPr="007643D0">
        <w:rPr>
          <w:rFonts w:ascii="Arial" w:hAnsi="Arial" w:cs="Arial"/>
          <w:sz w:val="22"/>
          <w:szCs w:val="22"/>
        </w:rPr>
        <w:tab/>
        <w:t>[  ] in person</w:t>
      </w:r>
      <w:r w:rsidRPr="007643D0">
        <w:rPr>
          <w:rFonts w:ascii="Arial" w:hAnsi="Arial" w:cs="Arial"/>
          <w:sz w:val="22"/>
          <w:szCs w:val="22"/>
        </w:rPr>
        <w:tab/>
        <w:t>[  ] by phone</w:t>
      </w:r>
      <w:r w:rsidRPr="007643D0">
        <w:rPr>
          <w:rFonts w:ascii="Arial" w:hAnsi="Arial" w:cs="Arial"/>
          <w:sz w:val="22"/>
          <w:szCs w:val="22"/>
        </w:rPr>
        <w:tab/>
        <w:t>[  ] by video</w:t>
      </w:r>
    </w:p>
    <w:p w14:paraId="2C6E9713" w14:textId="02DFCEE2" w:rsidR="00490531" w:rsidRPr="007643D0" w:rsidRDefault="00170767" w:rsidP="00492616">
      <w:pPr>
        <w:tabs>
          <w:tab w:val="left" w:pos="5040"/>
        </w:tabs>
        <w:ind w:left="1440" w:hanging="360"/>
        <w:rPr>
          <w:rFonts w:ascii="Arial" w:hAnsi="Arial" w:cs="Arial"/>
          <w:i/>
          <w:iCs/>
          <w:sz w:val="21"/>
          <w:szCs w:val="21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1"/>
          <w:szCs w:val="21"/>
          <w:lang w:val="es-US"/>
        </w:rPr>
        <w:t>Persona sujeta a la orden de restricción</w:t>
      </w:r>
      <w:r w:rsidR="007643D0" w:rsidRPr="007643D0">
        <w:rPr>
          <w:rFonts w:ascii="Arial" w:hAnsi="Arial"/>
          <w:sz w:val="21"/>
          <w:szCs w:val="21"/>
          <w:lang w:val="es-US"/>
        </w:rPr>
        <w:t xml:space="preserve"> </w:t>
      </w:r>
      <w:r w:rsidRPr="007643D0">
        <w:rPr>
          <w:rFonts w:ascii="Arial" w:hAnsi="Arial"/>
          <w:i/>
          <w:iCs/>
          <w:sz w:val="21"/>
          <w:szCs w:val="21"/>
          <w:lang w:val="es-US"/>
        </w:rPr>
        <w:t>[-] en persona</w:t>
      </w:r>
      <w:r w:rsidR="007643D0" w:rsidRPr="007643D0">
        <w:rPr>
          <w:rFonts w:ascii="Arial" w:hAnsi="Arial"/>
          <w:sz w:val="21"/>
          <w:szCs w:val="21"/>
          <w:lang w:val="es-US"/>
        </w:rPr>
        <w:t xml:space="preserve"> </w:t>
      </w:r>
      <w:r w:rsidRPr="007643D0">
        <w:rPr>
          <w:rFonts w:ascii="Arial" w:hAnsi="Arial"/>
          <w:i/>
          <w:iCs/>
          <w:sz w:val="21"/>
          <w:szCs w:val="21"/>
          <w:lang w:val="es-US"/>
        </w:rPr>
        <w:t>[-] por teléfono</w:t>
      </w:r>
      <w:r w:rsidR="0042444C">
        <w:rPr>
          <w:rFonts w:ascii="Arial" w:hAnsi="Arial"/>
          <w:i/>
          <w:iCs/>
          <w:sz w:val="21"/>
          <w:szCs w:val="21"/>
          <w:lang w:val="es-US"/>
        </w:rPr>
        <w:t xml:space="preserve"> </w:t>
      </w:r>
      <w:r w:rsidR="007643D0" w:rsidRPr="007643D0">
        <w:rPr>
          <w:rFonts w:ascii="Arial" w:hAnsi="Arial"/>
          <w:sz w:val="21"/>
          <w:szCs w:val="21"/>
          <w:lang w:val="es-US"/>
        </w:rPr>
        <w:t xml:space="preserve"> </w:t>
      </w:r>
      <w:r w:rsidRPr="007643D0">
        <w:rPr>
          <w:rFonts w:ascii="Arial" w:hAnsi="Arial"/>
          <w:i/>
          <w:iCs/>
          <w:sz w:val="21"/>
          <w:szCs w:val="21"/>
          <w:lang w:val="es-US"/>
        </w:rPr>
        <w:t>[-] por video</w:t>
      </w:r>
    </w:p>
    <w:p w14:paraId="672E5AD6" w14:textId="77777777" w:rsidR="00492616" w:rsidRPr="007643D0" w:rsidRDefault="00490531" w:rsidP="00492616">
      <w:pPr>
        <w:tabs>
          <w:tab w:val="left" w:pos="4860"/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 Other:</w:t>
      </w:r>
      <w:r w:rsidRPr="007643D0">
        <w:rPr>
          <w:rFonts w:ascii="Arial" w:hAnsi="Arial" w:cs="Arial"/>
          <w:sz w:val="22"/>
          <w:szCs w:val="22"/>
          <w:u w:val="single"/>
        </w:rPr>
        <w:tab/>
      </w:r>
      <w:r w:rsidRPr="007643D0">
        <w:rPr>
          <w:rFonts w:ascii="Arial" w:hAnsi="Arial" w:cs="Arial"/>
          <w:sz w:val="22"/>
          <w:szCs w:val="22"/>
        </w:rPr>
        <w:tab/>
        <w:t>[  ] in person</w:t>
      </w:r>
      <w:r w:rsidRPr="007643D0">
        <w:rPr>
          <w:rFonts w:ascii="Arial" w:hAnsi="Arial" w:cs="Arial"/>
          <w:sz w:val="22"/>
          <w:szCs w:val="22"/>
        </w:rPr>
        <w:tab/>
        <w:t>[  ] by phone</w:t>
      </w:r>
      <w:r w:rsidRPr="007643D0">
        <w:rPr>
          <w:rFonts w:ascii="Arial" w:hAnsi="Arial" w:cs="Arial"/>
          <w:sz w:val="22"/>
          <w:szCs w:val="22"/>
        </w:rPr>
        <w:tab/>
        <w:t>[  ] by video</w:t>
      </w:r>
    </w:p>
    <w:p w14:paraId="1E7FBA84" w14:textId="57199AB2" w:rsidR="00FA041A" w:rsidRPr="007643D0" w:rsidRDefault="00170767" w:rsidP="00492616">
      <w:pPr>
        <w:tabs>
          <w:tab w:val="left" w:pos="4860"/>
          <w:tab w:val="left" w:pos="5040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Otro:</w:t>
      </w:r>
      <w:r w:rsidRPr="007643D0">
        <w:rPr>
          <w:rFonts w:ascii="Arial" w:hAnsi="Arial"/>
          <w:sz w:val="22"/>
          <w:szCs w:val="22"/>
          <w:lang w:val="es-US"/>
        </w:rPr>
        <w:tab/>
      </w:r>
      <w:r w:rsidRPr="007643D0">
        <w:rPr>
          <w:rFonts w:ascii="Arial" w:hAnsi="Arial"/>
          <w:sz w:val="22"/>
          <w:szCs w:val="22"/>
          <w:lang w:val="es-US"/>
        </w:rPr>
        <w:tab/>
      </w:r>
      <w:r w:rsidRPr="0042444C">
        <w:rPr>
          <w:rFonts w:ascii="Arial" w:hAnsi="Arial"/>
          <w:i/>
          <w:iCs/>
          <w:sz w:val="21"/>
          <w:szCs w:val="21"/>
          <w:lang w:val="es-US"/>
        </w:rPr>
        <w:t>[-] en persona</w:t>
      </w:r>
      <w:r w:rsidRPr="0042444C">
        <w:rPr>
          <w:rFonts w:ascii="Arial" w:hAnsi="Arial"/>
          <w:sz w:val="21"/>
          <w:szCs w:val="21"/>
          <w:lang w:val="es-US"/>
        </w:rPr>
        <w:tab/>
      </w:r>
      <w:r w:rsidRPr="0042444C">
        <w:rPr>
          <w:rFonts w:ascii="Arial" w:hAnsi="Arial"/>
          <w:i/>
          <w:iCs/>
          <w:sz w:val="21"/>
          <w:szCs w:val="21"/>
          <w:lang w:val="es-US"/>
        </w:rPr>
        <w:t>[-] por teléfono</w:t>
      </w:r>
      <w:r w:rsidRPr="0042444C">
        <w:rPr>
          <w:rFonts w:ascii="Arial" w:hAnsi="Arial"/>
          <w:sz w:val="21"/>
          <w:szCs w:val="21"/>
          <w:lang w:val="es-US"/>
        </w:rPr>
        <w:tab/>
      </w:r>
      <w:r w:rsidR="0042444C">
        <w:rPr>
          <w:rFonts w:ascii="Arial" w:hAnsi="Arial"/>
          <w:sz w:val="21"/>
          <w:szCs w:val="21"/>
          <w:lang w:val="es-US"/>
        </w:rPr>
        <w:t xml:space="preserve"> </w:t>
      </w:r>
      <w:r w:rsidRPr="0042444C">
        <w:rPr>
          <w:rFonts w:ascii="Arial" w:hAnsi="Arial"/>
          <w:i/>
          <w:iCs/>
          <w:sz w:val="21"/>
          <w:szCs w:val="21"/>
          <w:lang w:val="es-US"/>
        </w:rPr>
        <w:t>[-] por video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</w:t>
      </w:r>
    </w:p>
    <w:p w14:paraId="741D14C3" w14:textId="47EA5A5C" w:rsidR="00490531" w:rsidRPr="007643D0" w:rsidRDefault="00490531" w:rsidP="00492616">
      <w:pPr>
        <w:pStyle w:val="PONumberedSection"/>
        <w:keepNext/>
        <w:spacing w:before="0" w:after="0"/>
      </w:pPr>
      <w:r w:rsidRPr="007643D0">
        <w:t>Basis</w:t>
      </w:r>
      <w:r w:rsidRPr="007643D0">
        <w:br/>
      </w:r>
      <w:r w:rsidRPr="007643D0">
        <w:rPr>
          <w:i/>
          <w:iCs/>
          <w:lang w:val="es-US"/>
        </w:rPr>
        <w:t>Fundamento</w:t>
      </w:r>
    </w:p>
    <w:p w14:paraId="785870FF" w14:textId="77777777" w:rsidR="00492616" w:rsidRPr="007643D0" w:rsidRDefault="00490531" w:rsidP="00492616">
      <w:pPr>
        <w:pStyle w:val="PO5indenthanging"/>
        <w:tabs>
          <w:tab w:val="clear" w:pos="1080"/>
        </w:tabs>
        <w:spacing w:after="0"/>
      </w:pPr>
      <w:r w:rsidRPr="007643D0">
        <w:t>[  ]</w:t>
      </w:r>
      <w:r w:rsidRPr="007643D0">
        <w:tab/>
        <w:t>The parties have agreed to the reissuance of the temporary protection order.</w:t>
      </w:r>
    </w:p>
    <w:p w14:paraId="1AB2837D" w14:textId="02CB0A1E" w:rsidR="00490531" w:rsidRPr="007643D0" w:rsidRDefault="00170767" w:rsidP="00492616">
      <w:pPr>
        <w:pStyle w:val="PO5indenthanging"/>
        <w:tabs>
          <w:tab w:val="clear" w:pos="1080"/>
        </w:tabs>
        <w:spacing w:before="0" w:after="0"/>
        <w:rPr>
          <w:i/>
          <w:iCs/>
          <w:lang w:val="es-US"/>
        </w:rPr>
      </w:pPr>
      <w:r w:rsidRPr="007643D0">
        <w:rPr>
          <w:i/>
          <w:iCs/>
        </w:rPr>
        <w:tab/>
      </w:r>
      <w:r w:rsidRPr="007643D0">
        <w:rPr>
          <w:i/>
          <w:iCs/>
          <w:lang w:val="es-US"/>
        </w:rPr>
        <w:t>Las partes han acordado la reemisión de la orden de protección temporal.</w:t>
      </w:r>
    </w:p>
    <w:p w14:paraId="3233A42C" w14:textId="77777777" w:rsidR="00492616" w:rsidRPr="007643D0" w:rsidRDefault="56F448A9" w:rsidP="00492616">
      <w:pPr>
        <w:pStyle w:val="PO5indenthanging"/>
        <w:tabs>
          <w:tab w:val="clear" w:pos="1080"/>
        </w:tabs>
        <w:spacing w:after="0"/>
      </w:pPr>
      <w:r w:rsidRPr="007643D0">
        <w:t>[  ]</w:t>
      </w:r>
      <w:r w:rsidRPr="007643D0">
        <w:tab/>
        <w:t>The temporary order listed above is reissued to allow more time to serve the restrained person.</w:t>
      </w:r>
    </w:p>
    <w:p w14:paraId="4D6B159F" w14:textId="7C7114DB" w:rsidR="00490531" w:rsidRPr="007643D0" w:rsidRDefault="00170767" w:rsidP="00492616">
      <w:pPr>
        <w:pStyle w:val="PO5indenthanging"/>
        <w:tabs>
          <w:tab w:val="clear" w:pos="1080"/>
        </w:tabs>
        <w:spacing w:before="0" w:after="0"/>
        <w:rPr>
          <w:i/>
          <w:iCs/>
          <w:lang w:val="es-US"/>
        </w:rPr>
      </w:pPr>
      <w:r w:rsidRPr="007643D0">
        <w:rPr>
          <w:i/>
          <w:iCs/>
        </w:rPr>
        <w:tab/>
      </w:r>
      <w:r w:rsidRPr="007643D0">
        <w:rPr>
          <w:i/>
          <w:iCs/>
          <w:lang w:val="es-US"/>
        </w:rPr>
        <w:t>La orden temporal antes descrita se reemite con el fin de dar más tiempo para notificar a la persona sujeta a la orden de restricción.</w:t>
      </w:r>
    </w:p>
    <w:p w14:paraId="00BA522E" w14:textId="77777777" w:rsidR="00492616" w:rsidRPr="007643D0" w:rsidRDefault="001A613E" w:rsidP="00492616">
      <w:pPr>
        <w:pStyle w:val="PO5indenthanging"/>
        <w:tabs>
          <w:tab w:val="clear" w:pos="1080"/>
        </w:tabs>
        <w:spacing w:after="0"/>
        <w:rPr>
          <w:lang w:val="es-US"/>
        </w:rPr>
      </w:pPr>
      <w:r w:rsidRPr="007643D0">
        <w:t>[  ]</w:t>
      </w:r>
      <w:r w:rsidRPr="007643D0">
        <w:tab/>
        <w:t xml:space="preserve">Restrained Person was served and received notice but did not receive the full 5 court days. </w:t>
      </w:r>
      <w:r w:rsidRPr="007643D0">
        <w:rPr>
          <w:lang w:val="es-US"/>
        </w:rPr>
        <w:t>Restrained Person did not waive the 5-day notice requirement.</w:t>
      </w:r>
    </w:p>
    <w:p w14:paraId="36B9ED79" w14:textId="25818878" w:rsidR="001A613E" w:rsidRPr="007643D0" w:rsidRDefault="00170767" w:rsidP="00492616">
      <w:pPr>
        <w:pStyle w:val="PO5indenthanging"/>
        <w:tabs>
          <w:tab w:val="clear" w:pos="1080"/>
        </w:tabs>
        <w:spacing w:before="0" w:after="0"/>
        <w:rPr>
          <w:i/>
          <w:iCs/>
          <w:lang w:val="es-US"/>
        </w:rPr>
      </w:pPr>
      <w:r w:rsidRPr="007643D0">
        <w:rPr>
          <w:i/>
          <w:iCs/>
          <w:lang w:val="es-US"/>
        </w:rPr>
        <w:tab/>
        <w:t>La persona sujeta a la orden de restricción fue notificada y recibió la notificación, pero no recibió los 5 días judiciales completos. La persona sujeta a la orden de restricción no renunció al requisito de notificar con 5 días de anticipación.</w:t>
      </w:r>
    </w:p>
    <w:p w14:paraId="39CD91FB" w14:textId="77777777" w:rsidR="00492616" w:rsidRPr="007643D0" w:rsidRDefault="5A60A1A2" w:rsidP="0049261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  <w:t>The Restrained Person asserts their Fifth Amendment right due to a pending criminal case. The court considered, on the record, the factors provided in RCW 7.105.400(4).</w:t>
      </w:r>
    </w:p>
    <w:p w14:paraId="14387E0A" w14:textId="65348AA1" w:rsidR="00E465F4" w:rsidRPr="007643D0" w:rsidRDefault="00170767" w:rsidP="00492616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La persona sujeta a la orden de restricción ejerce su derecho conforme a la Quinta Enmienda debido a un caso penal pendiente. El tribunal consideró, oficialmente, los factores descritos en RCW 7.105.400(4).</w:t>
      </w:r>
    </w:p>
    <w:p w14:paraId="0BF26B7C" w14:textId="77777777" w:rsidR="00492616" w:rsidRPr="007643D0" w:rsidRDefault="002D433A" w:rsidP="00492616">
      <w:pPr>
        <w:pStyle w:val="PO5indenthanging"/>
        <w:tabs>
          <w:tab w:val="clear" w:pos="1080"/>
          <w:tab w:val="left" w:pos="9180"/>
        </w:tabs>
        <w:spacing w:after="0"/>
        <w:rPr>
          <w:u w:val="single"/>
          <w:lang w:val="es-US"/>
        </w:rPr>
      </w:pPr>
      <w:r w:rsidRPr="007643D0">
        <w:rPr>
          <w:lang w:val="es-US"/>
        </w:rPr>
        <w:t>[  ]</w:t>
      </w:r>
      <w:r w:rsidRPr="007643D0">
        <w:rPr>
          <w:lang w:val="es-US"/>
        </w:rPr>
        <w:tab/>
        <w:t>The court finds good cause to reissue the temporary order (</w:t>
      </w:r>
      <w:r w:rsidRPr="007643D0">
        <w:rPr>
          <w:i/>
          <w:iCs/>
          <w:lang w:val="es-US"/>
        </w:rPr>
        <w:t>specify</w:t>
      </w:r>
      <w:r w:rsidRPr="007643D0">
        <w:rPr>
          <w:lang w:val="es-US"/>
        </w:rPr>
        <w:t xml:space="preserve">): </w:t>
      </w:r>
      <w:r w:rsidRPr="007643D0">
        <w:rPr>
          <w:u w:val="single"/>
          <w:lang w:val="es-US"/>
        </w:rPr>
        <w:tab/>
      </w:r>
    </w:p>
    <w:p w14:paraId="4C8583B4" w14:textId="594AE998" w:rsidR="006735F7" w:rsidRPr="007643D0" w:rsidRDefault="00170767" w:rsidP="00492616">
      <w:pPr>
        <w:pStyle w:val="PO5indenthanging"/>
        <w:tabs>
          <w:tab w:val="clear" w:pos="1080"/>
          <w:tab w:val="left" w:pos="9180"/>
        </w:tabs>
        <w:spacing w:before="0" w:after="0"/>
        <w:rPr>
          <w:i/>
          <w:iCs/>
          <w:u w:val="single"/>
          <w:lang w:val="es-US"/>
        </w:rPr>
      </w:pPr>
      <w:r w:rsidRPr="007643D0">
        <w:rPr>
          <w:i/>
          <w:iCs/>
          <w:lang w:val="es-US"/>
        </w:rPr>
        <w:tab/>
        <w:t xml:space="preserve">El tribunal determina que hay causa justificada para reemitir la orden temporal (especifique): </w:t>
      </w:r>
    </w:p>
    <w:p w14:paraId="78968376" w14:textId="674069D5" w:rsidR="006735F7" w:rsidRPr="007643D0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  <w:lang w:val="es-US"/>
        </w:rPr>
      </w:pPr>
      <w:r w:rsidRPr="007643D0">
        <w:rPr>
          <w:u w:val="single"/>
          <w:lang w:val="es-US"/>
        </w:rPr>
        <w:tab/>
      </w:r>
    </w:p>
    <w:p w14:paraId="7DB1E01F" w14:textId="08CB65BB" w:rsidR="006735F7" w:rsidRPr="007643D0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  <w:lang w:val="es-US"/>
        </w:rPr>
      </w:pPr>
      <w:r w:rsidRPr="007643D0">
        <w:rPr>
          <w:u w:val="single"/>
          <w:lang w:val="es-US"/>
        </w:rPr>
        <w:tab/>
      </w:r>
    </w:p>
    <w:p w14:paraId="5E7C2585" w14:textId="138C5A18" w:rsidR="00490531" w:rsidRPr="007643D0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  <w:lang w:val="es-US"/>
        </w:rPr>
      </w:pPr>
      <w:r w:rsidRPr="007643D0">
        <w:rPr>
          <w:u w:val="single"/>
          <w:lang w:val="es-US"/>
        </w:rPr>
        <w:lastRenderedPageBreak/>
        <w:tab/>
      </w:r>
    </w:p>
    <w:p w14:paraId="65A63F7C" w14:textId="1C484C44" w:rsidR="00F52B6B" w:rsidRPr="007643D0" w:rsidRDefault="00F52B6B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  <w:lang w:val="es-US"/>
        </w:rPr>
      </w:pPr>
      <w:r w:rsidRPr="007643D0">
        <w:rPr>
          <w:u w:val="single"/>
          <w:lang w:val="es-US"/>
        </w:rPr>
        <w:tab/>
      </w:r>
    </w:p>
    <w:p w14:paraId="5632EC4A" w14:textId="77777777" w:rsidR="00492616" w:rsidRPr="007643D0" w:rsidRDefault="004D2A21" w:rsidP="00492616">
      <w:pPr>
        <w:spacing w:before="120"/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7643D0">
        <w:rPr>
          <w:rFonts w:ascii="Arial" w:hAnsi="Arial" w:cs="Arial"/>
          <w:b/>
          <w:bCs/>
          <w:sz w:val="22"/>
          <w:szCs w:val="22"/>
        </w:rPr>
        <w:t>6.</w:t>
      </w:r>
      <w:r w:rsidRPr="007643D0">
        <w:rPr>
          <w:rFonts w:ascii="Arial" w:hAnsi="Arial" w:cs="Arial"/>
          <w:b/>
          <w:bCs/>
          <w:sz w:val="22"/>
          <w:szCs w:val="22"/>
        </w:rPr>
        <w:tab/>
        <w:t>Washington Crime Information Center (WACIC) and Other Data Entry</w:t>
      </w:r>
    </w:p>
    <w:p w14:paraId="53A4D5CF" w14:textId="34DDEAF6" w:rsidR="007F0D04" w:rsidRPr="007643D0" w:rsidRDefault="00170767" w:rsidP="00492616">
      <w:pPr>
        <w:ind w:left="720" w:hanging="720"/>
        <w:outlineLvl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643D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Centro de Información del Crimen de Washington (WACIC) y otros registros de datos</w:t>
      </w:r>
    </w:p>
    <w:p w14:paraId="710F927A" w14:textId="77777777" w:rsidR="00492616" w:rsidRPr="007643D0" w:rsidRDefault="00423F52" w:rsidP="00492616">
      <w:pPr>
        <w:tabs>
          <w:tab w:val="left" w:pos="9187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7643D0">
        <w:rPr>
          <w:rFonts w:ascii="Arial" w:hAnsi="Arial" w:cs="Arial"/>
          <w:b/>
          <w:bCs/>
          <w:sz w:val="22"/>
          <w:szCs w:val="22"/>
        </w:rPr>
        <w:t xml:space="preserve">Clerk’s Action: </w:t>
      </w:r>
      <w:r w:rsidRPr="007643D0">
        <w:rPr>
          <w:rFonts w:ascii="Arial" w:hAnsi="Arial" w:cs="Arial"/>
          <w:sz w:val="22"/>
          <w:szCs w:val="22"/>
        </w:rPr>
        <w:t xml:space="preserve">The clerk of court shall forward a copy of this order immediately to the following law enforcement agency (county or city): </w:t>
      </w:r>
      <w:r w:rsidRPr="007643D0">
        <w:rPr>
          <w:rFonts w:ascii="Arial" w:hAnsi="Arial" w:cs="Arial"/>
          <w:sz w:val="22"/>
          <w:szCs w:val="22"/>
          <w:u w:val="single"/>
        </w:rPr>
        <w:tab/>
      </w:r>
      <w:r w:rsidRPr="007643D0">
        <w:rPr>
          <w:rFonts w:ascii="Arial" w:hAnsi="Arial" w:cs="Arial"/>
          <w:sz w:val="22"/>
          <w:szCs w:val="22"/>
        </w:rPr>
        <w:br/>
        <w:t>(</w:t>
      </w:r>
      <w:r w:rsidRPr="007643D0">
        <w:rPr>
          <w:rFonts w:ascii="Arial" w:hAnsi="Arial" w:cs="Arial"/>
          <w:i/>
          <w:iCs/>
          <w:sz w:val="22"/>
          <w:szCs w:val="22"/>
        </w:rPr>
        <w:t>check only one</w:t>
      </w:r>
      <w:r w:rsidRPr="007643D0">
        <w:rPr>
          <w:rFonts w:ascii="Arial" w:hAnsi="Arial" w:cs="Arial"/>
          <w:sz w:val="22"/>
          <w:szCs w:val="22"/>
        </w:rPr>
        <w:t>): [  ] Sheriff’s Office or  [  ] Police Department</w:t>
      </w:r>
      <w:r w:rsidRPr="007643D0">
        <w:rPr>
          <w:rFonts w:ascii="Arial" w:hAnsi="Arial" w:cs="Arial"/>
          <w:sz w:val="22"/>
          <w:szCs w:val="22"/>
        </w:rPr>
        <w:br/>
      </w:r>
      <w:r w:rsidRPr="007643D0">
        <w:rPr>
          <w:rFonts w:ascii="Arial" w:hAnsi="Arial" w:cs="Arial"/>
          <w:i/>
          <w:iCs/>
          <w:sz w:val="22"/>
          <w:szCs w:val="22"/>
        </w:rPr>
        <w:t>(List the same agency that entered the temporary order)</w:t>
      </w:r>
    </w:p>
    <w:p w14:paraId="56C50480" w14:textId="71E39B01" w:rsidR="00FA041A" w:rsidRPr="007643D0" w:rsidRDefault="00492616" w:rsidP="00492616">
      <w:pPr>
        <w:tabs>
          <w:tab w:val="left" w:pos="9187"/>
        </w:tabs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Acción del actuario: 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El actuario del tribunal deberá enviar de inmediato una copia de esta orden a la siguiente agencia de orden público (del condado o la ciudad) 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br/>
        <w:t>(marque solamente una): [-] Oficina del Alguacil o  [-] Departamento de Policía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br/>
        <w:t>(marque la misma agencia que tramitó la orden temporal)</w:t>
      </w:r>
    </w:p>
    <w:p w14:paraId="3C42307A" w14:textId="77777777" w:rsidR="00492616" w:rsidRPr="007643D0" w:rsidRDefault="00A13223" w:rsidP="00492616">
      <w:pPr>
        <w:spacing w:before="120"/>
        <w:ind w:left="720"/>
        <w:rPr>
          <w:rFonts w:ascii="Arial" w:hAnsi="Arial" w:cs="Arial"/>
          <w:sz w:val="22"/>
          <w:szCs w:val="22"/>
          <w:lang w:val="es-US"/>
        </w:rPr>
      </w:pPr>
      <w:r w:rsidRPr="007643D0">
        <w:rPr>
          <w:rFonts w:ascii="Arial" w:hAnsi="Arial" w:cs="Arial"/>
          <w:sz w:val="22"/>
          <w:szCs w:val="22"/>
        </w:rPr>
        <w:t xml:space="preserve">This agency shall enter this order into WACIC and National Crime Info. </w:t>
      </w:r>
      <w:r w:rsidRPr="007643D0">
        <w:rPr>
          <w:rFonts w:ascii="Arial" w:hAnsi="Arial" w:cs="Arial"/>
          <w:sz w:val="22"/>
          <w:szCs w:val="22"/>
          <w:lang w:val="es-US"/>
        </w:rPr>
        <w:t>Center (NCIC).</w:t>
      </w:r>
    </w:p>
    <w:p w14:paraId="482FF166" w14:textId="117444F7" w:rsidR="00A13223" w:rsidRPr="007643D0" w:rsidRDefault="00492616" w:rsidP="00492616">
      <w:pPr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i/>
          <w:iCs/>
          <w:sz w:val="22"/>
          <w:szCs w:val="22"/>
          <w:lang w:val="es-US"/>
        </w:rPr>
        <w:t>Esta agencia capturará la orden en el WACIC y en el Centro Nacional de Información Criminal (NCIC).</w:t>
      </w:r>
    </w:p>
    <w:p w14:paraId="2530A2F5" w14:textId="77777777" w:rsidR="00492616" w:rsidRPr="007643D0" w:rsidRDefault="004D2A21" w:rsidP="00492616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after="0"/>
        <w:ind w:left="720" w:hanging="720"/>
        <w:rPr>
          <w:rFonts w:eastAsiaTheme="minorHAnsi"/>
          <w:lang w:val="es-US"/>
        </w:rPr>
      </w:pPr>
      <w:r w:rsidRPr="007643D0">
        <w:rPr>
          <w:rFonts w:eastAsiaTheme="minorHAnsi"/>
          <w:lang w:val="es-US"/>
        </w:rPr>
        <w:t>7.</w:t>
      </w:r>
      <w:r w:rsidRPr="007643D0">
        <w:rPr>
          <w:rFonts w:eastAsiaTheme="minorHAnsi"/>
          <w:lang w:val="es-US"/>
        </w:rPr>
        <w:tab/>
        <w:t>Service on the Restrained Person</w:t>
      </w:r>
    </w:p>
    <w:p w14:paraId="294E427A" w14:textId="21F1B5E3" w:rsidR="00837A97" w:rsidRPr="007643D0" w:rsidRDefault="00D974AC" w:rsidP="00492616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before="0" w:after="0"/>
        <w:ind w:left="720" w:hanging="720"/>
        <w:rPr>
          <w:rFonts w:eastAsiaTheme="minorHAnsi"/>
          <w:i/>
          <w:iCs/>
          <w:lang w:val="es-US"/>
        </w:rPr>
      </w:pPr>
      <w:r w:rsidRPr="007643D0">
        <w:rPr>
          <w:rFonts w:eastAsiaTheme="minorHAnsi"/>
          <w:i/>
          <w:iCs/>
          <w:lang w:val="es-US"/>
        </w:rPr>
        <w:tab/>
        <w:t>Notificación a la persona sujeta a la orden de restricción</w:t>
      </w:r>
    </w:p>
    <w:p w14:paraId="46617316" w14:textId="77777777" w:rsidR="00492616" w:rsidRPr="007643D0" w:rsidRDefault="00837A97" w:rsidP="00492616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</w:r>
      <w:r w:rsidRPr="007643D0">
        <w:rPr>
          <w:rFonts w:ascii="Arial" w:hAnsi="Arial" w:cs="Arial"/>
          <w:b/>
          <w:bCs/>
          <w:sz w:val="22"/>
          <w:szCs w:val="22"/>
        </w:rPr>
        <w:t>Required.</w:t>
      </w:r>
      <w:r w:rsidRPr="007643D0">
        <w:rPr>
          <w:rFonts w:ascii="Arial" w:hAnsi="Arial" w:cs="Arial"/>
          <w:sz w:val="22"/>
          <w:szCs w:val="22"/>
        </w:rPr>
        <w:t xml:space="preserve"> The restrained person must be served with:</w:t>
      </w:r>
    </w:p>
    <w:p w14:paraId="42D707F1" w14:textId="5EE35762" w:rsidR="00DC126D" w:rsidRPr="007643D0" w:rsidRDefault="00D974AC" w:rsidP="00492616">
      <w:pPr>
        <w:ind w:left="1080" w:hanging="360"/>
        <w:rPr>
          <w:rFonts w:ascii="Arial" w:hAnsi="Arial" w:cs="Arial"/>
          <w:bCs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Obligatoria.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La persona sujeta a la orden de restricción debe ser notificada con:</w:t>
      </w:r>
    </w:p>
    <w:p w14:paraId="6CA60D51" w14:textId="77777777" w:rsidR="00492616" w:rsidRPr="007643D0" w:rsidRDefault="00DC126D" w:rsidP="0049261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  <w:t>a service packet, including a copy of this order, the petition, and any supporting materials filed with the petition.</w:t>
      </w:r>
    </w:p>
    <w:p w14:paraId="3A5900E3" w14:textId="240C36D8" w:rsidR="00837A97" w:rsidRPr="007643D0" w:rsidRDefault="00D974AC" w:rsidP="00492616">
      <w:pPr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un paquete de notificación, que debe incluir una copia de esta orden, la solicitud y todos los materiales de sustento presentados con la solicitud.</w:t>
      </w:r>
    </w:p>
    <w:p w14:paraId="013B2E28" w14:textId="77777777" w:rsidR="00492616" w:rsidRPr="007643D0" w:rsidRDefault="00DC126D" w:rsidP="00492616">
      <w:pPr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  <w:t xml:space="preserve">only this </w:t>
      </w:r>
      <w:r w:rsidRPr="007643D0">
        <w:rPr>
          <w:rFonts w:ascii="Arial" w:hAnsi="Arial" w:cs="Arial"/>
          <w:i/>
          <w:iCs/>
          <w:sz w:val="22"/>
          <w:szCs w:val="22"/>
        </w:rPr>
        <w:t>Reissuance of Temporary Protection Order and Notice of Hearing</w:t>
      </w:r>
      <w:r w:rsidRPr="007643D0">
        <w:rPr>
          <w:rFonts w:ascii="Arial" w:hAnsi="Arial" w:cs="Arial"/>
          <w:sz w:val="22"/>
          <w:szCs w:val="22"/>
        </w:rPr>
        <w:t xml:space="preserve"> (Restrained Person was served with the service packet but did not receive the full 5 court days’ notice and did not waive the 5-day notice requirement).</w:t>
      </w:r>
    </w:p>
    <w:p w14:paraId="45FAB460" w14:textId="6988FE02" w:rsidR="00DC126D" w:rsidRPr="007643D0" w:rsidRDefault="00D974AC" w:rsidP="00492616">
      <w:pPr>
        <w:ind w:left="1440" w:hanging="360"/>
        <w:rPr>
          <w:rFonts w:ascii="Arial" w:hAnsi="Arial" w:cs="Arial"/>
          <w:bCs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>solamente esta orden de reemisión de la orden de protección temporal y el aviso de audiencia (la persona sujeta a la orden de restricción fue notificada con el paquete de notificación, pero no recibió el aviso con 5 días de anticipación y no renunció al requisito de 5 días de anticipación).</w:t>
      </w:r>
    </w:p>
    <w:p w14:paraId="66783E36" w14:textId="77777777" w:rsidR="00492616" w:rsidRPr="007643D0" w:rsidRDefault="008831B9" w:rsidP="00492616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7643D0">
        <w:rPr>
          <w:rFonts w:ascii="Arial" w:hAnsi="Arial" w:cs="Arial"/>
          <w:b/>
          <w:bCs/>
          <w:sz w:val="22"/>
          <w:szCs w:val="22"/>
        </w:rPr>
        <w:t>Who will serve?</w:t>
      </w:r>
      <w:r w:rsidRPr="007643D0">
        <w:rPr>
          <w:rFonts w:ascii="Arial" w:hAnsi="Arial" w:cs="Arial"/>
          <w:sz w:val="22"/>
          <w:szCs w:val="22"/>
        </w:rPr>
        <w:t xml:space="preserve"> (</w:t>
      </w:r>
      <w:r w:rsidRPr="007643D0">
        <w:rPr>
          <w:rFonts w:ascii="Arial" w:hAnsi="Arial" w:cs="Arial"/>
          <w:i/>
          <w:iCs/>
          <w:sz w:val="22"/>
          <w:szCs w:val="22"/>
        </w:rPr>
        <w:t>check one</w:t>
      </w:r>
      <w:r w:rsidRPr="007643D0">
        <w:rPr>
          <w:rFonts w:ascii="Arial" w:hAnsi="Arial" w:cs="Arial"/>
          <w:sz w:val="22"/>
          <w:szCs w:val="22"/>
        </w:rPr>
        <w:t>):</w:t>
      </w:r>
    </w:p>
    <w:p w14:paraId="4C1A6B4B" w14:textId="0D186DDD" w:rsidR="008831B9" w:rsidRPr="007643D0" w:rsidRDefault="00492616" w:rsidP="00492616">
      <w:pPr>
        <w:ind w:left="720"/>
        <w:rPr>
          <w:rFonts w:ascii="Arial" w:hAnsi="Arial" w:cs="Arial"/>
          <w:bCs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¿Quién hará la notificación? 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>(marque una opción):</w:t>
      </w:r>
    </w:p>
    <w:p w14:paraId="47C1CFC0" w14:textId="77777777" w:rsidR="00492616" w:rsidRPr="007643D0" w:rsidRDefault="00837A97" w:rsidP="0049261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  <w:t xml:space="preserve">The </w:t>
      </w:r>
      <w:r w:rsidRPr="007643D0">
        <w:rPr>
          <w:rFonts w:ascii="Arial" w:hAnsi="Arial" w:cs="Arial"/>
          <w:b/>
          <w:bCs/>
          <w:sz w:val="22"/>
          <w:szCs w:val="22"/>
        </w:rPr>
        <w:t>law enforcement agency</w:t>
      </w:r>
      <w:r w:rsidRPr="007643D0">
        <w:rPr>
          <w:rFonts w:ascii="Arial" w:hAnsi="Arial" w:cs="Arial"/>
          <w:sz w:val="22"/>
          <w:szCs w:val="22"/>
        </w:rPr>
        <w:t xml:space="preserve"> where the restrained person lives or can be served shall serve the restrained person with the service packet and shall promptly complete and return proof of service to this court.</w:t>
      </w:r>
    </w:p>
    <w:p w14:paraId="0383D1A5" w14:textId="10E0A87F" w:rsidR="00837A97" w:rsidRPr="007643D0" w:rsidRDefault="00D974AC" w:rsidP="00492616">
      <w:pPr>
        <w:tabs>
          <w:tab w:val="left" w:pos="9187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La </w:t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agencia de orden público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del lugar en donde la persona sujeta a la orden de restricción vive o puede ser notificada deberá notificar a la persona sujeta a la orden de restricción con el paquete de notificación, y deberá rellenar y devolver a este tribunal, de manera expedita, un comprobante de la notificación.</w:t>
      </w:r>
    </w:p>
    <w:p w14:paraId="1B6D4F20" w14:textId="77777777" w:rsidR="00492616" w:rsidRPr="007643D0" w:rsidRDefault="00837A97" w:rsidP="00492616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Law enforcement agency: (</w:t>
      </w:r>
      <w:r w:rsidRPr="007643D0">
        <w:rPr>
          <w:rFonts w:ascii="Arial" w:hAnsi="Arial" w:cs="Arial"/>
          <w:i/>
          <w:iCs/>
          <w:sz w:val="22"/>
          <w:szCs w:val="22"/>
        </w:rPr>
        <w:t>county or city</w:t>
      </w:r>
      <w:r w:rsidRPr="007643D0">
        <w:rPr>
          <w:rFonts w:ascii="Arial" w:hAnsi="Arial" w:cs="Arial"/>
          <w:sz w:val="22"/>
          <w:szCs w:val="22"/>
        </w:rPr>
        <w:t xml:space="preserve">) </w:t>
      </w:r>
      <w:r w:rsidRPr="007643D0">
        <w:rPr>
          <w:rFonts w:ascii="Arial" w:hAnsi="Arial" w:cs="Arial"/>
          <w:sz w:val="22"/>
          <w:szCs w:val="22"/>
          <w:u w:val="single"/>
        </w:rPr>
        <w:tab/>
      </w:r>
      <w:r w:rsidRPr="007643D0">
        <w:rPr>
          <w:rFonts w:ascii="Arial" w:hAnsi="Arial" w:cs="Arial"/>
          <w:sz w:val="22"/>
          <w:szCs w:val="22"/>
        </w:rPr>
        <w:t xml:space="preserve"> (</w:t>
      </w:r>
      <w:r w:rsidRPr="007643D0">
        <w:rPr>
          <w:rFonts w:ascii="Arial" w:hAnsi="Arial" w:cs="Arial"/>
          <w:i/>
          <w:iCs/>
          <w:sz w:val="22"/>
          <w:szCs w:val="22"/>
        </w:rPr>
        <w:t>check only one</w:t>
      </w:r>
      <w:r w:rsidRPr="007643D0">
        <w:rPr>
          <w:rFonts w:ascii="Arial" w:hAnsi="Arial" w:cs="Arial"/>
          <w:sz w:val="22"/>
          <w:szCs w:val="22"/>
        </w:rPr>
        <w:t>): [  ] Sheriff’s Office or</w:t>
      </w:r>
      <w:r w:rsidRPr="007643D0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643D0">
        <w:rPr>
          <w:rFonts w:ascii="Arial" w:hAnsi="Arial" w:cs="Arial"/>
          <w:sz w:val="22"/>
          <w:szCs w:val="22"/>
        </w:rPr>
        <w:t>[  ] Police Department</w:t>
      </w:r>
    </w:p>
    <w:p w14:paraId="730E5DDC" w14:textId="099F176E" w:rsidR="00837A97" w:rsidRPr="007643D0" w:rsidRDefault="00492616" w:rsidP="00492616">
      <w:pPr>
        <w:tabs>
          <w:tab w:val="left" w:pos="9187"/>
        </w:tabs>
        <w:ind w:left="144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Agencia de orden público: (condado o ciudad) </w:t>
      </w:r>
      <w:r w:rsidRPr="007643D0">
        <w:rPr>
          <w:rFonts w:ascii="Arial" w:hAnsi="Arial" w:cs="Arial"/>
          <w:sz w:val="22"/>
          <w:szCs w:val="22"/>
          <w:lang w:val="es-US"/>
        </w:rPr>
        <w:tab/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 (marque solo una opción): [-] Oficina del Alguacil o  [-] Departamento de Policía</w:t>
      </w:r>
    </w:p>
    <w:p w14:paraId="4F456FBC" w14:textId="77777777" w:rsidR="00492616" w:rsidRPr="007643D0" w:rsidRDefault="00837A97" w:rsidP="00492616">
      <w:pPr>
        <w:spacing w:before="120"/>
        <w:ind w:left="144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lastRenderedPageBreak/>
        <w:t>[  ]</w:t>
      </w:r>
      <w:r w:rsidRPr="007643D0">
        <w:rPr>
          <w:rFonts w:ascii="Arial" w:hAnsi="Arial" w:cs="Arial"/>
          <w:sz w:val="22"/>
          <w:szCs w:val="22"/>
        </w:rPr>
        <w:tab/>
        <w:t xml:space="preserve">The </w:t>
      </w:r>
      <w:r w:rsidRPr="007643D0">
        <w:rPr>
          <w:rFonts w:ascii="Arial" w:hAnsi="Arial" w:cs="Arial"/>
          <w:b/>
          <w:bCs/>
          <w:sz w:val="22"/>
          <w:szCs w:val="22"/>
        </w:rPr>
        <w:t>protected person</w:t>
      </w:r>
      <w:r w:rsidRPr="007643D0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7643D0">
        <w:rPr>
          <w:rFonts w:ascii="Arial" w:hAnsi="Arial" w:cs="Arial"/>
          <w:color w:val="000000"/>
          <w:sz w:val="22"/>
          <w:szCs w:val="22"/>
        </w:rPr>
        <w:t>(</w:t>
      </w:r>
      <w:r w:rsidRPr="007643D0">
        <w:rPr>
          <w:rFonts w:ascii="Arial" w:hAnsi="Arial" w:cs="Arial"/>
          <w:i/>
          <w:iCs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0933C699" w14:textId="2C39F15C" w:rsidR="00837A97" w:rsidRPr="007643D0" w:rsidRDefault="00D974AC" w:rsidP="00492616">
      <w:pPr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La </w:t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persona protegida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(o la persona que presenta la solicitud en su nombre) deberá hacer arreglos privados para la notificación y hacer que se entregue un comprobante de la notificación a este tribunal. </w:t>
      </w:r>
      <w:r w:rsidRPr="007643D0">
        <w:rPr>
          <w:rFonts w:ascii="Arial" w:hAnsi="Arial"/>
          <w:i/>
          <w:iCs/>
          <w:color w:val="000000"/>
          <w:sz w:val="22"/>
          <w:szCs w:val="22"/>
          <w:lang w:val="es-US"/>
        </w:rPr>
        <w:t>(Esta opción no existe si la orden dispone: entrega de armas, abandono de una residencia en común, transferencia de la tutela de menores, o si la persona sujeta a la orden de restricción está encarcelada. En esas circunstancias, la agencia de orden público debe hacer la notificación, a menos que el tribunal permita un medio de notificación alternativo).</w:t>
      </w:r>
    </w:p>
    <w:p w14:paraId="03AB0531" w14:textId="77777777" w:rsidR="00492616" w:rsidRPr="007643D0" w:rsidRDefault="00837A97" w:rsidP="00492616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b/>
          <w:bCs/>
          <w:sz w:val="22"/>
          <w:szCs w:val="22"/>
        </w:rPr>
        <w:t>Clerk’s Action.</w:t>
      </w:r>
      <w:r w:rsidRPr="007643D0">
        <w:rPr>
          <w:rFonts w:ascii="Arial" w:hAnsi="Arial" w:cs="Arial"/>
          <w:sz w:val="22"/>
          <w:szCs w:val="22"/>
        </w:rPr>
        <w:t xml:space="preserve"> The court clerk shall forward a service packet on or before the next judicial day to the agency and/or party checked above. The court clerk shall also provide a copy of the service packet to the protected person.</w:t>
      </w:r>
    </w:p>
    <w:p w14:paraId="225690DC" w14:textId="480817D7" w:rsidR="00837A97" w:rsidRPr="007643D0" w:rsidRDefault="00492616" w:rsidP="00492616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Acción del actuario.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 El actuario del tribunal deberá enviar un paquete de notificación, a más tardar el siguiente día judicial, a la agencia o parte antes indicada. El actuario del tribunal también deberá entregar una copia del paquete de notificación a la persona protegida.</w:t>
      </w:r>
    </w:p>
    <w:p w14:paraId="402BC16C" w14:textId="77777777" w:rsidR="00492616" w:rsidRPr="007643D0" w:rsidRDefault="001945CA" w:rsidP="00492616">
      <w:pPr>
        <w:pStyle w:val="PO75indenthanging"/>
        <w:tabs>
          <w:tab w:val="left" w:pos="9180"/>
        </w:tabs>
        <w:spacing w:before="120" w:after="0"/>
        <w:rPr>
          <w:u w:val="single"/>
        </w:rPr>
      </w:pPr>
      <w:bookmarkStart w:id="0" w:name="_Hlk102064118"/>
      <w:r w:rsidRPr="007643D0">
        <w:t>[  ]</w:t>
      </w:r>
      <w:r w:rsidRPr="007643D0">
        <w:tab/>
      </w:r>
      <w:r w:rsidRPr="007643D0">
        <w:rPr>
          <w:b/>
          <w:bCs/>
        </w:rPr>
        <w:t>Alternative Service Allowed.</w:t>
      </w:r>
      <w:r w:rsidRPr="007643D0">
        <w:t xml:space="preserve"> The court authorizes alternative service by separate order (</w:t>
      </w:r>
      <w:r w:rsidRPr="007643D0">
        <w:rPr>
          <w:i/>
          <w:iCs/>
        </w:rPr>
        <w:t>specify</w:t>
      </w:r>
      <w:r w:rsidRPr="007643D0">
        <w:t xml:space="preserve">): </w:t>
      </w:r>
      <w:r w:rsidRPr="007643D0">
        <w:rPr>
          <w:u w:val="single"/>
        </w:rPr>
        <w:tab/>
      </w:r>
      <w:bookmarkEnd w:id="0"/>
    </w:p>
    <w:p w14:paraId="634096D2" w14:textId="4DD358D0" w:rsidR="001945CA" w:rsidRPr="007643D0" w:rsidRDefault="00D974AC" w:rsidP="00492616">
      <w:pPr>
        <w:pStyle w:val="PO75indenthanging"/>
        <w:tabs>
          <w:tab w:val="left" w:pos="9180"/>
        </w:tabs>
        <w:spacing w:before="0" w:after="0"/>
        <w:rPr>
          <w:rFonts w:eastAsia="Calibri"/>
          <w:i/>
          <w:iCs/>
          <w:lang w:val="es-US"/>
        </w:rPr>
      </w:pPr>
      <w:r w:rsidRPr="007643D0">
        <w:rPr>
          <w:i/>
          <w:iCs/>
        </w:rPr>
        <w:tab/>
      </w:r>
      <w:r w:rsidRPr="007643D0">
        <w:rPr>
          <w:b/>
          <w:bCs/>
          <w:i/>
          <w:iCs/>
          <w:lang w:val="es-US"/>
        </w:rPr>
        <w:t>Medio de notificación alternativo permitido.</w:t>
      </w:r>
      <w:r w:rsidRPr="007643D0">
        <w:rPr>
          <w:i/>
          <w:iCs/>
          <w:lang w:val="es-US"/>
        </w:rPr>
        <w:t xml:space="preserve"> </w:t>
      </w:r>
      <w:r w:rsidRPr="007643D0">
        <w:rPr>
          <w:lang w:val="es-US"/>
        </w:rPr>
        <w:t xml:space="preserve">El </w:t>
      </w:r>
      <w:r w:rsidRPr="007643D0">
        <w:rPr>
          <w:i/>
          <w:iCs/>
          <w:lang w:val="es-US"/>
        </w:rPr>
        <w:t xml:space="preserve">tribunal autoriza un medio de notificación alternativo con una orden por separado (especifique): </w:t>
      </w:r>
    </w:p>
    <w:p w14:paraId="1BBF68E6" w14:textId="77777777" w:rsidR="00492616" w:rsidRPr="007643D0" w:rsidRDefault="00837A97" w:rsidP="00492616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</w:r>
      <w:r w:rsidRPr="007643D0">
        <w:rPr>
          <w:rFonts w:ascii="Arial" w:hAnsi="Arial" w:cs="Arial"/>
          <w:b/>
          <w:bCs/>
          <w:sz w:val="22"/>
          <w:szCs w:val="22"/>
        </w:rPr>
        <w:t>Not required.</w:t>
      </w:r>
      <w:r w:rsidRPr="007643D0">
        <w:rPr>
          <w:rFonts w:ascii="Arial" w:hAnsi="Arial" w:cs="Arial"/>
          <w:sz w:val="22"/>
          <w:szCs w:val="22"/>
        </w:rPr>
        <w:t xml:space="preserve"> The restrained person appeared at the hearing, in person or remotely, and received notice of the order. No further service is required. See section </w:t>
      </w:r>
      <w:r w:rsidRPr="007643D0">
        <w:rPr>
          <w:rFonts w:ascii="Arial" w:hAnsi="Arial" w:cs="Arial"/>
          <w:b/>
          <w:bCs/>
          <w:sz w:val="22"/>
          <w:szCs w:val="22"/>
        </w:rPr>
        <w:t xml:space="preserve">4 </w:t>
      </w:r>
      <w:r w:rsidRPr="007643D0">
        <w:rPr>
          <w:rFonts w:ascii="Arial" w:hAnsi="Arial" w:cs="Arial"/>
          <w:sz w:val="22"/>
          <w:szCs w:val="22"/>
        </w:rPr>
        <w:t>above for appearances. (</w:t>
      </w:r>
      <w:r w:rsidRPr="007643D0">
        <w:rPr>
          <w:rFonts w:ascii="Arial" w:hAnsi="Arial" w:cs="Arial"/>
          <w:i/>
          <w:iCs/>
          <w:sz w:val="22"/>
          <w:szCs w:val="22"/>
        </w:rPr>
        <w:t>May apply even if the restrained person left before a final ruling is issued or signed.</w:t>
      </w:r>
      <w:r w:rsidRPr="007643D0">
        <w:rPr>
          <w:rFonts w:ascii="Arial" w:hAnsi="Arial" w:cs="Arial"/>
          <w:sz w:val="22"/>
          <w:szCs w:val="22"/>
        </w:rPr>
        <w:t>)</w:t>
      </w:r>
    </w:p>
    <w:p w14:paraId="6E000104" w14:textId="384EF591" w:rsidR="00837A97" w:rsidRPr="007643D0" w:rsidRDefault="00D974AC" w:rsidP="00492616">
      <w:pPr>
        <w:ind w:left="1080" w:hanging="360"/>
        <w:rPr>
          <w:rFonts w:ascii="Arial" w:hAnsi="Arial" w:cs="Arial"/>
          <w:bCs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No obligatorio.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La persona sujeta a la orden de restricción compareció en la audiencia, de manera presencial o remota, y recibió la notificación de la orden. No se necesita notificación adicional. Consulte la información sobre las comparecencias en la sección </w:t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4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anterior. (Puede aplicarse incluso si la persona sujeta a la orden de restricción se retiró antes de que se emitiera o firmara un fallo definitivo).</w:t>
      </w:r>
    </w:p>
    <w:p w14:paraId="6D043AC3" w14:textId="77777777" w:rsidR="00492616" w:rsidRPr="007643D0" w:rsidRDefault="004D2A21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after="0"/>
        <w:ind w:left="720" w:hanging="720"/>
        <w:rPr>
          <w:rFonts w:eastAsiaTheme="minorHAnsi"/>
        </w:rPr>
      </w:pPr>
      <w:r w:rsidRPr="007643D0">
        <w:rPr>
          <w:rFonts w:eastAsiaTheme="minorHAnsi"/>
        </w:rPr>
        <w:t>8.</w:t>
      </w:r>
      <w:r w:rsidRPr="007643D0">
        <w:rPr>
          <w:rFonts w:eastAsiaTheme="minorHAnsi"/>
        </w:rPr>
        <w:tab/>
      </w:r>
      <w:r w:rsidRPr="007643D0">
        <w:rPr>
          <w:rFonts w:eastAsiaTheme="minorHAnsi"/>
          <w:b w:val="0"/>
          <w:bCs w:val="0"/>
        </w:rPr>
        <w:t>[  ]</w:t>
      </w:r>
      <w:r w:rsidRPr="007643D0">
        <w:rPr>
          <w:rFonts w:eastAsiaTheme="minorHAnsi"/>
        </w:rPr>
        <w:tab/>
        <w:t>Service on Others (Vulnerable Adult or Restrained Person under age 18)</w:t>
      </w:r>
    </w:p>
    <w:p w14:paraId="39C4322D" w14:textId="318A1623" w:rsidR="00837A97" w:rsidRPr="007643D0" w:rsidRDefault="00D974AC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before="0" w:after="0"/>
        <w:ind w:left="720" w:hanging="720"/>
        <w:rPr>
          <w:rFonts w:eastAsiaTheme="minorHAnsi"/>
          <w:i/>
          <w:iCs/>
          <w:lang w:val="es-US"/>
        </w:rPr>
      </w:pPr>
      <w:r w:rsidRPr="007643D0">
        <w:rPr>
          <w:rFonts w:eastAsiaTheme="minorHAnsi"/>
          <w:b w:val="0"/>
          <w:bCs w:val="0"/>
          <w:i/>
          <w:iCs/>
        </w:rPr>
        <w:tab/>
      </w:r>
      <w:r w:rsidRPr="007643D0">
        <w:rPr>
          <w:rFonts w:eastAsiaTheme="minorHAnsi"/>
          <w:b w:val="0"/>
          <w:bCs w:val="0"/>
          <w:i/>
          <w:iCs/>
        </w:rPr>
        <w:tab/>
      </w:r>
      <w:r w:rsidRPr="007643D0">
        <w:rPr>
          <w:rFonts w:eastAsiaTheme="minorHAnsi"/>
          <w:i/>
          <w:iCs/>
          <w:lang w:val="es-US"/>
        </w:rPr>
        <w:t>Notificación a otros (adulto vulnerable o persona sujeta a la orden de restricción menor de 18 años)</w:t>
      </w:r>
    </w:p>
    <w:p w14:paraId="5A3931F9" w14:textId="77777777" w:rsidR="00492616" w:rsidRPr="007643D0" w:rsidRDefault="00837A97" w:rsidP="00492616">
      <w:pPr>
        <w:pStyle w:val="PO5indenthanging"/>
        <w:tabs>
          <w:tab w:val="clear" w:pos="1080"/>
          <w:tab w:val="left" w:pos="8910"/>
        </w:tabs>
        <w:spacing w:after="0"/>
        <w:ind w:left="720" w:firstLine="0"/>
      </w:pPr>
      <w:r w:rsidRPr="007643D0">
        <w:t>Service on the [  ] vulnerable adult  [  ] adult’s guardian/conservator  [  ] Restrained Person’s parent/s or legal guardian/s (</w:t>
      </w:r>
      <w:r w:rsidRPr="007643D0">
        <w:rPr>
          <w:i/>
          <w:iCs/>
        </w:rPr>
        <w:t>name/s</w:t>
      </w:r>
      <w:r w:rsidRPr="007643D0">
        <w:t xml:space="preserve">) </w:t>
      </w:r>
      <w:r w:rsidRPr="007643D0">
        <w:rPr>
          <w:u w:val="single"/>
        </w:rPr>
        <w:tab/>
      </w:r>
      <w:r w:rsidRPr="007643D0">
        <w:t xml:space="preserve"> is:</w:t>
      </w:r>
    </w:p>
    <w:p w14:paraId="36C5B440" w14:textId="3AFE4F54" w:rsidR="00837A97" w:rsidRPr="007643D0" w:rsidRDefault="00492616" w:rsidP="00492616">
      <w:pPr>
        <w:pStyle w:val="PO5indenthanging"/>
        <w:tabs>
          <w:tab w:val="clear" w:pos="1080"/>
          <w:tab w:val="left" w:pos="8910"/>
        </w:tabs>
        <w:spacing w:before="0" w:after="0"/>
        <w:ind w:left="720" w:firstLine="0"/>
        <w:rPr>
          <w:i/>
          <w:iCs/>
          <w:lang w:val="es-US"/>
        </w:rPr>
      </w:pPr>
      <w:r w:rsidRPr="007643D0">
        <w:rPr>
          <w:i/>
          <w:iCs/>
          <w:lang w:val="es-US"/>
        </w:rPr>
        <w:t xml:space="preserve">La notificación a [-] el adulto vulnerable  [-] el tutor o curador del adulto  [-] los padres o tutores legales de la persona sujeta a la orden de restricción (nombres) </w:t>
      </w:r>
      <w:r w:rsidRPr="007643D0">
        <w:rPr>
          <w:lang w:val="es-US"/>
        </w:rPr>
        <w:tab/>
      </w:r>
      <w:r w:rsidRPr="007643D0">
        <w:rPr>
          <w:i/>
          <w:iCs/>
          <w:lang w:val="es-US"/>
        </w:rPr>
        <w:t xml:space="preserve"> es:</w:t>
      </w:r>
    </w:p>
    <w:p w14:paraId="7ABA53EC" w14:textId="77777777" w:rsidR="00492616" w:rsidRPr="007643D0" w:rsidRDefault="00837A97" w:rsidP="00492616">
      <w:pPr>
        <w:pStyle w:val="PO75indenthanging"/>
        <w:spacing w:before="120" w:after="0"/>
        <w:ind w:left="1080"/>
        <w:rPr>
          <w:b/>
          <w:bCs/>
        </w:rPr>
      </w:pPr>
      <w:r w:rsidRPr="007643D0">
        <w:t>[  ]</w:t>
      </w:r>
      <w:r w:rsidRPr="007643D0">
        <w:tab/>
      </w:r>
      <w:r w:rsidRPr="007643D0">
        <w:rPr>
          <w:b/>
          <w:bCs/>
        </w:rPr>
        <w:t>Required.</w:t>
      </w:r>
    </w:p>
    <w:p w14:paraId="59A0D52A" w14:textId="70298EAD" w:rsidR="00837A97" w:rsidRPr="007643D0" w:rsidRDefault="00D974AC" w:rsidP="00492616">
      <w:pPr>
        <w:pStyle w:val="PO75indenthanging"/>
        <w:spacing w:before="0" w:after="0"/>
        <w:ind w:left="1080"/>
        <w:rPr>
          <w:i/>
          <w:iCs/>
        </w:rPr>
      </w:pPr>
      <w:r w:rsidRPr="007643D0">
        <w:rPr>
          <w:i/>
          <w:iCs/>
        </w:rPr>
        <w:tab/>
      </w:r>
      <w:r w:rsidRPr="007643D0">
        <w:rPr>
          <w:b/>
          <w:bCs/>
          <w:i/>
          <w:iCs/>
        </w:rPr>
        <w:t>Obligatoria.</w:t>
      </w:r>
    </w:p>
    <w:p w14:paraId="25CC2950" w14:textId="77777777" w:rsidR="00492616" w:rsidRPr="007643D0" w:rsidRDefault="00837A97" w:rsidP="0049261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  <w:t xml:space="preserve">The </w:t>
      </w:r>
      <w:r w:rsidRPr="007643D0">
        <w:rPr>
          <w:rFonts w:ascii="Arial" w:hAnsi="Arial" w:cs="Arial"/>
          <w:b/>
          <w:bCs/>
          <w:sz w:val="22"/>
          <w:szCs w:val="22"/>
        </w:rPr>
        <w:t>law enforcement agency</w:t>
      </w:r>
      <w:r w:rsidRPr="007643D0">
        <w:rPr>
          <w:rFonts w:ascii="Arial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0A1E84E7" w14:textId="4E1CD092" w:rsidR="00837A97" w:rsidRPr="007643D0" w:rsidRDefault="00D974AC" w:rsidP="00492616">
      <w:pPr>
        <w:tabs>
          <w:tab w:val="left" w:pos="9187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lastRenderedPageBreak/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La </w:t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agencia de orden público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del lugar en donde la persona que será notificada vive o puede ser notificada deberá notificar con una copia de esta orden, y deberá rellenar y devolver a este tribunal, de manera expedita, un comprobante de la notificación.</w:t>
      </w:r>
    </w:p>
    <w:p w14:paraId="53051662" w14:textId="77777777" w:rsidR="00492616" w:rsidRPr="007643D0" w:rsidRDefault="00837A97" w:rsidP="00492616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Law enforcement agency: (</w:t>
      </w:r>
      <w:r w:rsidRPr="007643D0">
        <w:rPr>
          <w:rFonts w:ascii="Arial" w:hAnsi="Arial" w:cs="Arial"/>
          <w:i/>
          <w:iCs/>
          <w:sz w:val="22"/>
          <w:szCs w:val="22"/>
        </w:rPr>
        <w:t>county or city</w:t>
      </w:r>
      <w:r w:rsidRPr="007643D0">
        <w:rPr>
          <w:rFonts w:ascii="Arial" w:hAnsi="Arial" w:cs="Arial"/>
          <w:sz w:val="22"/>
          <w:szCs w:val="22"/>
        </w:rPr>
        <w:t xml:space="preserve">) </w:t>
      </w:r>
      <w:r w:rsidRPr="007643D0">
        <w:rPr>
          <w:rFonts w:ascii="Arial" w:hAnsi="Arial" w:cs="Arial"/>
          <w:sz w:val="22"/>
          <w:szCs w:val="22"/>
          <w:u w:val="single"/>
        </w:rPr>
        <w:tab/>
      </w:r>
      <w:r w:rsidRPr="007643D0">
        <w:rPr>
          <w:rFonts w:ascii="Arial" w:hAnsi="Arial" w:cs="Arial"/>
          <w:sz w:val="22"/>
          <w:szCs w:val="22"/>
        </w:rPr>
        <w:t xml:space="preserve"> (</w:t>
      </w:r>
      <w:r w:rsidRPr="007643D0">
        <w:rPr>
          <w:rFonts w:ascii="Arial" w:hAnsi="Arial" w:cs="Arial"/>
          <w:i/>
          <w:iCs/>
          <w:sz w:val="22"/>
          <w:szCs w:val="22"/>
        </w:rPr>
        <w:t>check only one</w:t>
      </w:r>
      <w:r w:rsidRPr="007643D0">
        <w:rPr>
          <w:rFonts w:ascii="Arial" w:hAnsi="Arial" w:cs="Arial"/>
          <w:sz w:val="22"/>
          <w:szCs w:val="22"/>
        </w:rPr>
        <w:t>): [  ] Sheriff’s Office or</w:t>
      </w:r>
      <w:r w:rsidRPr="007643D0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643D0">
        <w:rPr>
          <w:rFonts w:ascii="Arial" w:hAnsi="Arial" w:cs="Arial"/>
          <w:sz w:val="22"/>
          <w:szCs w:val="22"/>
        </w:rPr>
        <w:t>[  ] Police Department</w:t>
      </w:r>
    </w:p>
    <w:p w14:paraId="4FDD40D3" w14:textId="15BFEC3E" w:rsidR="00837A97" w:rsidRPr="007643D0" w:rsidRDefault="00492616" w:rsidP="00492616">
      <w:pPr>
        <w:tabs>
          <w:tab w:val="left" w:pos="9180"/>
        </w:tabs>
        <w:ind w:left="144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Agencia de orden público: (condado o ciudad) </w:t>
      </w:r>
      <w:r w:rsidRPr="007643D0">
        <w:rPr>
          <w:rFonts w:ascii="Arial" w:hAnsi="Arial" w:cs="Arial"/>
          <w:sz w:val="22"/>
          <w:szCs w:val="22"/>
          <w:lang w:val="es-US"/>
        </w:rPr>
        <w:tab/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 (marque solo una opción): [-] Oficina del Alguacil o  [-] Departamento de Policía</w:t>
      </w:r>
    </w:p>
    <w:p w14:paraId="523F08E6" w14:textId="77777777" w:rsidR="00492616" w:rsidRPr="007643D0" w:rsidRDefault="00837A97" w:rsidP="0049261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sz w:val="22"/>
          <w:szCs w:val="22"/>
        </w:rPr>
        <w:t>[  ]</w:t>
      </w:r>
      <w:r w:rsidRPr="007643D0">
        <w:rPr>
          <w:rFonts w:ascii="Arial" w:hAnsi="Arial" w:cs="Arial"/>
          <w:sz w:val="22"/>
          <w:szCs w:val="22"/>
        </w:rPr>
        <w:tab/>
        <w:t xml:space="preserve">The </w:t>
      </w:r>
      <w:r w:rsidRPr="007643D0">
        <w:rPr>
          <w:rFonts w:ascii="Arial" w:hAnsi="Arial" w:cs="Arial"/>
          <w:b/>
          <w:bCs/>
          <w:sz w:val="22"/>
          <w:szCs w:val="22"/>
        </w:rPr>
        <w:t>protected person</w:t>
      </w:r>
      <w:r w:rsidRPr="007643D0">
        <w:rPr>
          <w:rFonts w:ascii="Arial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760CAD40" w14:textId="4C03D859" w:rsidR="00837A97" w:rsidRPr="007643D0" w:rsidRDefault="00D974AC" w:rsidP="00492616">
      <w:pPr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/>
          <w:i/>
          <w:iCs/>
        </w:rPr>
        <w:tab/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La </w:t>
      </w:r>
      <w:r w:rsidRPr="007643D0">
        <w:rPr>
          <w:rFonts w:ascii="Arial" w:hAnsi="Arial"/>
          <w:b/>
          <w:bCs/>
          <w:i/>
          <w:iCs/>
          <w:sz w:val="22"/>
          <w:szCs w:val="22"/>
          <w:lang w:val="es-US"/>
        </w:rPr>
        <w:t>persona protegida,</w:t>
      </w:r>
      <w:r w:rsidRPr="007643D0">
        <w:rPr>
          <w:rFonts w:ascii="Arial" w:hAnsi="Arial"/>
          <w:i/>
          <w:iCs/>
          <w:sz w:val="22"/>
          <w:szCs w:val="22"/>
          <w:lang w:val="es-US"/>
        </w:rPr>
        <w:t xml:space="preserve"> o la persona que presenta la solicitud en su nombre, deberá hacer arreglos privados para la notificación y hacer que se entregue un comprobante de la notificación a este tribunal.</w:t>
      </w:r>
    </w:p>
    <w:p w14:paraId="58064270" w14:textId="77777777" w:rsidR="00492616" w:rsidRPr="007643D0" w:rsidRDefault="00837A97" w:rsidP="00492616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7643D0">
        <w:rPr>
          <w:rFonts w:ascii="Arial" w:hAnsi="Arial" w:cs="Arial"/>
          <w:b/>
          <w:bCs/>
          <w:sz w:val="22"/>
          <w:szCs w:val="22"/>
        </w:rPr>
        <w:t>Clerk’s Action.</w:t>
      </w:r>
      <w:r w:rsidRPr="007643D0">
        <w:rPr>
          <w:rFonts w:ascii="Arial" w:hAnsi="Arial" w:cs="Arial"/>
          <w:sz w:val="22"/>
          <w:szCs w:val="22"/>
        </w:rPr>
        <w:t xml:space="preserve"> The court clerk shall forward a copy of this order on or before the next judicial day to the agency and/or party checked above.</w:t>
      </w:r>
    </w:p>
    <w:p w14:paraId="5F5F5ED8" w14:textId="54021F4F" w:rsidR="00837A97" w:rsidRPr="007643D0" w:rsidRDefault="00492616" w:rsidP="00492616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7643D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Acción del actuario.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 xml:space="preserve"> El actuario del tribunal deberá enviar una copia de esta orden, a más tardar el siguiente día judicial, a la agencia o parte antes indicada.</w:t>
      </w:r>
    </w:p>
    <w:p w14:paraId="571D91EA" w14:textId="77777777" w:rsidR="00492616" w:rsidRPr="007643D0" w:rsidRDefault="00837A97" w:rsidP="00492616">
      <w:pPr>
        <w:pStyle w:val="PO75indenthanging"/>
        <w:spacing w:before="120" w:after="0"/>
        <w:ind w:left="1080"/>
      </w:pPr>
      <w:r w:rsidRPr="007643D0">
        <w:t>[  ]</w:t>
      </w:r>
      <w:r w:rsidRPr="007643D0">
        <w:tab/>
      </w:r>
      <w:r w:rsidRPr="007643D0">
        <w:rPr>
          <w:b/>
          <w:bCs/>
        </w:rPr>
        <w:t>Not required.</w:t>
      </w:r>
      <w:r w:rsidRPr="007643D0">
        <w:t xml:space="preserve"> They appeared at the hearing where this order was issued and received a copy.</w:t>
      </w:r>
    </w:p>
    <w:p w14:paraId="6454957E" w14:textId="69F7F1B5" w:rsidR="00E40C56" w:rsidRPr="007643D0" w:rsidRDefault="00D974AC" w:rsidP="00492616">
      <w:pPr>
        <w:pStyle w:val="PO75indenthanging"/>
        <w:spacing w:before="0" w:after="120"/>
        <w:ind w:left="1080"/>
        <w:rPr>
          <w:i/>
          <w:iCs/>
          <w:lang w:val="es-US"/>
        </w:rPr>
      </w:pPr>
      <w:r w:rsidRPr="007643D0">
        <w:rPr>
          <w:i/>
          <w:iCs/>
        </w:rPr>
        <w:tab/>
      </w:r>
      <w:r w:rsidRPr="007643D0">
        <w:rPr>
          <w:b/>
          <w:bCs/>
          <w:i/>
          <w:iCs/>
          <w:lang w:val="es-US"/>
        </w:rPr>
        <w:t>No obligatorio.</w:t>
      </w:r>
      <w:r w:rsidRPr="007643D0">
        <w:rPr>
          <w:i/>
          <w:iCs/>
          <w:lang w:val="es-US"/>
        </w:rPr>
        <w:t xml:space="preserve"> Comparecieron en la audiencia en la que se emitió esta orden y recibieron una copia.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90531" w:rsidRPr="007643D0" w14:paraId="1F5F1D57" w14:textId="77777777" w:rsidTr="007F4830">
        <w:tc>
          <w:tcPr>
            <w:tcW w:w="9350" w:type="dxa"/>
            <w:shd w:val="clear" w:color="auto" w:fill="auto"/>
          </w:tcPr>
          <w:p w14:paraId="3EA49F1C" w14:textId="77777777" w:rsidR="00492616" w:rsidRPr="007643D0" w:rsidRDefault="00837A97" w:rsidP="00492616">
            <w:pPr>
              <w:pStyle w:val="Default"/>
              <w:keepNext/>
              <w:spacing w:before="60"/>
              <w:rPr>
                <w:bCs/>
                <w:color w:val="000000" w:themeColor="text1"/>
                <w:sz w:val="22"/>
                <w:szCs w:val="22"/>
              </w:rPr>
            </w:pPr>
            <w:r w:rsidRPr="007643D0">
              <w:rPr>
                <w:color w:val="000000" w:themeColor="text1"/>
                <w:lang w:val="es-US"/>
              </w:rPr>
              <w:t xml:space="preserve"> </w:t>
            </w:r>
            <w:r w:rsidRPr="007643D0">
              <w:rPr>
                <w:b/>
                <w:bCs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Pr="007643D0">
              <w:rPr>
                <w:color w:val="000000" w:themeColor="text1"/>
                <w:sz w:val="22"/>
                <w:szCs w:val="22"/>
              </w:rPr>
              <w:t>(date and time on page 1)</w:t>
            </w:r>
          </w:p>
          <w:p w14:paraId="2EEEEF4D" w14:textId="5062C681" w:rsidR="00490531" w:rsidRPr="007643D0" w:rsidRDefault="00492616" w:rsidP="00492616">
            <w:pPr>
              <w:pStyle w:val="Default"/>
              <w:keepNext/>
              <w:spacing w:after="60"/>
              <w:rPr>
                <w:i/>
                <w:iCs/>
                <w:color w:val="000000" w:themeColor="text1"/>
                <w:sz w:val="22"/>
                <w:szCs w:val="22"/>
                <w:lang w:val="es-US"/>
              </w:rPr>
            </w:pPr>
            <w:r w:rsidRPr="007643D0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es-US"/>
              </w:rPr>
              <w:t xml:space="preserve">Cómo asistir a la siguiente audiencia judicial </w:t>
            </w:r>
            <w:r w:rsidRPr="007643D0">
              <w:rPr>
                <w:i/>
                <w:iCs/>
                <w:color w:val="000000" w:themeColor="text1"/>
                <w:sz w:val="22"/>
                <w:szCs w:val="22"/>
                <w:lang w:val="es-US"/>
              </w:rPr>
              <w:t>(la fecha y hora están en la página 1).</w:t>
            </w:r>
          </w:p>
        </w:tc>
      </w:tr>
    </w:tbl>
    <w:p w14:paraId="3C0ED388" w14:textId="77777777" w:rsidR="00492616" w:rsidRPr="007643D0" w:rsidRDefault="00490531" w:rsidP="00492616">
      <w:pPr>
        <w:pStyle w:val="POnoindent"/>
        <w:keepNext/>
        <w:spacing w:after="0"/>
      </w:pPr>
      <w:r w:rsidRPr="007643D0">
        <w:t>The hearing scheduled on page 1 will be held:</w:t>
      </w:r>
    </w:p>
    <w:p w14:paraId="1EF54735" w14:textId="69A63B6B" w:rsidR="00490531" w:rsidRPr="007643D0" w:rsidRDefault="00492616" w:rsidP="00492616">
      <w:pPr>
        <w:pStyle w:val="POnoindent"/>
        <w:keepNext/>
        <w:spacing w:before="0"/>
        <w:rPr>
          <w:i/>
          <w:iCs/>
          <w:lang w:val="es-US"/>
        </w:rPr>
      </w:pPr>
      <w:r w:rsidRPr="007643D0">
        <w:rPr>
          <w:i/>
          <w:iCs/>
          <w:lang w:val="es-US"/>
        </w:rPr>
        <w:t>La audiencia programada en la página 1 se celebrará: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67"/>
        <w:gridCol w:w="881"/>
        <w:gridCol w:w="3752"/>
      </w:tblGrid>
      <w:tr w:rsidR="00490531" w:rsidRPr="007643D0" w14:paraId="5B292E0B" w14:textId="77777777" w:rsidTr="225456F6">
        <w:tc>
          <w:tcPr>
            <w:tcW w:w="1150" w:type="dxa"/>
          </w:tcPr>
          <w:p w14:paraId="42B9835C" w14:textId="77777777" w:rsidR="00490531" w:rsidRPr="007643D0" w:rsidRDefault="00490531" w:rsidP="00492616">
            <w:pPr>
              <w:pStyle w:val="POnoindent"/>
              <w:spacing w:after="0"/>
              <w:jc w:val="center"/>
              <w:rPr>
                <w:i/>
                <w:iCs/>
              </w:rPr>
            </w:pPr>
            <w:r w:rsidRPr="007643D0">
              <w:rPr>
                <w:noProof/>
              </w:rPr>
              <w:drawing>
                <wp:inline distT="0" distB="0" distL="0" distR="0" wp14:anchorId="07DE8872" wp14:editId="0CFAB638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4FE28A16" w14:textId="77777777" w:rsidR="00492616" w:rsidRPr="007643D0" w:rsidRDefault="00490531" w:rsidP="00492616">
            <w:pPr>
              <w:pStyle w:val="POnoindent"/>
              <w:spacing w:after="0"/>
              <w:rPr>
                <w:b/>
                <w:bCs/>
              </w:rPr>
            </w:pPr>
            <w:r w:rsidRPr="007643D0">
              <w:rPr>
                <w:b/>
                <w:bCs/>
              </w:rPr>
              <w:t>In person</w:t>
            </w:r>
          </w:p>
          <w:p w14:paraId="61F148B8" w14:textId="44E0E132" w:rsidR="00490531" w:rsidRPr="007643D0" w:rsidRDefault="00492616" w:rsidP="00492616">
            <w:pPr>
              <w:pStyle w:val="POnoindent"/>
              <w:spacing w:before="0"/>
              <w:rPr>
                <w:i/>
                <w:iCs/>
              </w:rPr>
            </w:pPr>
            <w:r w:rsidRPr="007643D0">
              <w:rPr>
                <w:b/>
                <w:bCs/>
                <w:i/>
                <w:iCs/>
              </w:rPr>
              <w:t>En persona</w:t>
            </w:r>
          </w:p>
          <w:p w14:paraId="79C4BB1D" w14:textId="77777777" w:rsidR="00492616" w:rsidRPr="007643D0" w:rsidRDefault="00490531" w:rsidP="00492616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after="0"/>
              <w:rPr>
                <w:u w:val="single"/>
              </w:rPr>
            </w:pPr>
            <w:r w:rsidRPr="007643D0">
              <w:t xml:space="preserve">Judge/Commissioner: </w:t>
            </w:r>
            <w:r w:rsidRPr="007643D0">
              <w:rPr>
                <w:u w:val="single"/>
              </w:rPr>
              <w:tab/>
            </w:r>
            <w:r w:rsidRPr="007643D0">
              <w:tab/>
              <w:t xml:space="preserve">Courtroom: </w:t>
            </w:r>
            <w:r w:rsidRPr="007643D0">
              <w:rPr>
                <w:u w:val="single"/>
              </w:rPr>
              <w:tab/>
            </w:r>
          </w:p>
          <w:p w14:paraId="007FB50E" w14:textId="474B0C5D" w:rsidR="00490531" w:rsidRPr="007643D0" w:rsidRDefault="00492616" w:rsidP="00492616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before="0"/>
              <w:rPr>
                <w:i/>
                <w:iCs/>
                <w:lang w:val="es-US"/>
              </w:rPr>
            </w:pPr>
            <w:r w:rsidRPr="007643D0">
              <w:rPr>
                <w:i/>
                <w:iCs/>
                <w:lang w:val="es-US"/>
              </w:rPr>
              <w:t xml:space="preserve">Juez/Comisionado: </w:t>
            </w:r>
            <w:r w:rsidRPr="007643D0">
              <w:rPr>
                <w:lang w:val="es-US"/>
              </w:rPr>
              <w:tab/>
            </w:r>
            <w:r w:rsidRPr="007643D0">
              <w:rPr>
                <w:lang w:val="es-US"/>
              </w:rPr>
              <w:tab/>
            </w:r>
            <w:r w:rsidRPr="007643D0">
              <w:rPr>
                <w:i/>
                <w:iCs/>
                <w:lang w:val="es-US"/>
              </w:rPr>
              <w:t xml:space="preserve">Juzgado: </w:t>
            </w:r>
          </w:p>
          <w:p w14:paraId="4E36B3FD" w14:textId="77777777" w:rsidR="00492616" w:rsidRPr="007643D0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u w:val="single"/>
                <w:lang w:val="es-US"/>
              </w:rPr>
            </w:pPr>
            <w:r w:rsidRPr="007643D0">
              <w:rPr>
                <w:lang w:val="es-US"/>
              </w:rPr>
              <w:t xml:space="preserve">Address: </w:t>
            </w:r>
            <w:r w:rsidRPr="007643D0">
              <w:rPr>
                <w:u w:val="single"/>
                <w:lang w:val="es-US"/>
              </w:rPr>
              <w:tab/>
            </w:r>
          </w:p>
          <w:p w14:paraId="3E519761" w14:textId="0E99D3A4" w:rsidR="00490531" w:rsidRPr="007643D0" w:rsidRDefault="00492616" w:rsidP="00492616">
            <w:pPr>
              <w:pStyle w:val="POnoindent"/>
              <w:tabs>
                <w:tab w:val="left" w:pos="7823"/>
              </w:tabs>
              <w:spacing w:before="0"/>
              <w:rPr>
                <w:i/>
                <w:iCs/>
                <w:lang w:val="es-US"/>
              </w:rPr>
            </w:pPr>
            <w:r w:rsidRPr="007643D0">
              <w:rPr>
                <w:i/>
                <w:iCs/>
                <w:lang w:val="es-US"/>
              </w:rPr>
              <w:t xml:space="preserve">Dirección: </w:t>
            </w:r>
          </w:p>
        </w:tc>
      </w:tr>
      <w:tr w:rsidR="00490531" w:rsidRPr="007643D0" w14:paraId="2773B3D5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5D83E14" w14:textId="77777777" w:rsidR="00490531" w:rsidRPr="007643D0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7643D0">
              <w:rPr>
                <w:noProof/>
              </w:rPr>
              <w:drawing>
                <wp:inline distT="0" distB="0" distL="0" distR="0" wp14:anchorId="4F531DB3" wp14:editId="5D01111F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1A74344" w14:textId="77777777" w:rsidR="00492616" w:rsidRPr="007643D0" w:rsidRDefault="00490531" w:rsidP="00492616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u w:val="single"/>
              </w:rPr>
            </w:pPr>
            <w:r w:rsidRPr="007643D0">
              <w:rPr>
                <w:b/>
                <w:bCs/>
              </w:rPr>
              <w:t xml:space="preserve">Online </w:t>
            </w:r>
            <w:r w:rsidRPr="007643D0">
              <w:t>(</w:t>
            </w:r>
            <w:r w:rsidRPr="007643D0">
              <w:rPr>
                <w:i/>
                <w:iCs/>
              </w:rPr>
              <w:t>audio and video</w:t>
            </w:r>
            <w:r w:rsidRPr="007643D0">
              <w:t>)</w:t>
            </w:r>
            <w:r w:rsidRPr="007643D0">
              <w:tab/>
              <w:t xml:space="preserve">App: </w:t>
            </w:r>
            <w:r w:rsidRPr="007643D0">
              <w:rPr>
                <w:u w:val="single"/>
              </w:rPr>
              <w:tab/>
            </w:r>
          </w:p>
          <w:p w14:paraId="63D25630" w14:textId="65B361EB" w:rsidR="00490531" w:rsidRPr="007643D0" w:rsidRDefault="00492616" w:rsidP="00492616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i/>
                <w:iCs/>
                <w:lang w:val="es-US"/>
              </w:rPr>
            </w:pPr>
            <w:r w:rsidRPr="007643D0">
              <w:rPr>
                <w:b/>
                <w:bCs/>
                <w:i/>
                <w:iCs/>
                <w:lang w:val="es-US"/>
              </w:rPr>
              <w:t xml:space="preserve">En línea </w:t>
            </w:r>
            <w:r w:rsidRPr="007643D0">
              <w:rPr>
                <w:i/>
                <w:iCs/>
                <w:lang w:val="es-US"/>
              </w:rPr>
              <w:t>(audio y video)</w:t>
            </w:r>
            <w:r w:rsidRPr="007643D0">
              <w:rPr>
                <w:lang w:val="es-US"/>
              </w:rPr>
              <w:tab/>
            </w:r>
            <w:r w:rsidRPr="007643D0">
              <w:rPr>
                <w:i/>
                <w:iCs/>
                <w:lang w:val="es-US"/>
              </w:rPr>
              <w:t xml:space="preserve">Aplicación: </w:t>
            </w:r>
          </w:p>
          <w:p w14:paraId="4DADC5EC" w14:textId="77777777" w:rsidR="00492616" w:rsidRPr="007643D0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u w:val="single"/>
                <w:lang w:val="es-US"/>
              </w:rPr>
            </w:pPr>
            <w:r w:rsidRPr="007643D0">
              <w:rPr>
                <w:lang w:val="es-US"/>
              </w:rPr>
              <w:t xml:space="preserve">[  ] Log-in: </w:t>
            </w:r>
            <w:r w:rsidRPr="007643D0">
              <w:rPr>
                <w:u w:val="single"/>
                <w:lang w:val="es-US"/>
              </w:rPr>
              <w:tab/>
            </w:r>
          </w:p>
          <w:p w14:paraId="17414FDF" w14:textId="71857E72" w:rsidR="00490531" w:rsidRPr="007643D0" w:rsidRDefault="00D974AC" w:rsidP="00492616">
            <w:pPr>
              <w:pStyle w:val="POnoindent"/>
              <w:tabs>
                <w:tab w:val="left" w:pos="7823"/>
              </w:tabs>
              <w:spacing w:before="0"/>
              <w:rPr>
                <w:i/>
                <w:iCs/>
                <w:u w:val="single"/>
                <w:lang w:val="es-US"/>
              </w:rPr>
            </w:pPr>
            <w:r w:rsidRPr="007643D0">
              <w:rPr>
                <w:i/>
                <w:iCs/>
                <w:lang w:val="es-US"/>
              </w:rPr>
              <w:t xml:space="preserve">     Inicio de sesión: </w:t>
            </w:r>
          </w:p>
          <w:p w14:paraId="2EC9C49A" w14:textId="77777777" w:rsidR="00492616" w:rsidRPr="007643D0" w:rsidRDefault="00490531" w:rsidP="00492616">
            <w:pPr>
              <w:pStyle w:val="POnoindent"/>
              <w:tabs>
                <w:tab w:val="left" w:pos="7875"/>
              </w:tabs>
              <w:spacing w:after="0"/>
              <w:rPr>
                <w:lang w:val="es-US"/>
              </w:rPr>
            </w:pPr>
            <w:r w:rsidRPr="007643D0">
              <w:t xml:space="preserve">[  ] You must get permission from the court at least 3 court days before your hearing to participate online (audio and video). </w:t>
            </w:r>
            <w:r w:rsidRPr="007643D0">
              <w:rPr>
                <w:lang w:val="es-US"/>
              </w:rPr>
              <w:t>To make this request, contact:</w:t>
            </w:r>
          </w:p>
          <w:p w14:paraId="3FA1EF16" w14:textId="0E75AB63" w:rsidR="00490531" w:rsidRPr="007643D0" w:rsidRDefault="00D974AC" w:rsidP="00492616">
            <w:pPr>
              <w:pStyle w:val="POnoindent"/>
              <w:tabs>
                <w:tab w:val="left" w:pos="7875"/>
              </w:tabs>
              <w:spacing w:before="0"/>
              <w:rPr>
                <w:i/>
                <w:iCs/>
              </w:rPr>
            </w:pPr>
            <w:r w:rsidRPr="007643D0">
              <w:rPr>
                <w:i/>
                <w:iCs/>
                <w:lang w:val="es-US"/>
              </w:rPr>
              <w:t xml:space="preserve">     Debe recibir permiso del tribunal, por lo menos 3 días judiciales antes de su audiencia, para participar en línea (audio y video). Para hacer la solicitud, comuníquese con:</w:t>
            </w:r>
          </w:p>
          <w:p w14:paraId="425DE700" w14:textId="74ED0DC8" w:rsidR="00490531" w:rsidRPr="007643D0" w:rsidDel="00B721FA" w:rsidRDefault="00490531" w:rsidP="00D974AC">
            <w:pPr>
              <w:pStyle w:val="POnoindent"/>
              <w:tabs>
                <w:tab w:val="left" w:pos="7823"/>
              </w:tabs>
              <w:rPr>
                <w:bCs/>
                <w:u w:val="single"/>
              </w:rPr>
            </w:pPr>
            <w:r w:rsidRPr="007643D0">
              <w:rPr>
                <w:u w:val="single"/>
              </w:rPr>
              <w:tab/>
            </w:r>
          </w:p>
        </w:tc>
      </w:tr>
      <w:tr w:rsidR="00490531" w:rsidRPr="007643D0" w14:paraId="37CB8A77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CC6BB23" w14:textId="77777777" w:rsidR="00490531" w:rsidRPr="007643D0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7643D0">
              <w:rPr>
                <w:noProof/>
              </w:rPr>
              <w:lastRenderedPageBreak/>
              <w:drawing>
                <wp:inline distT="0" distB="0" distL="0" distR="0" wp14:anchorId="256284F5" wp14:editId="4F937AA7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A1C4444" w14:textId="77777777" w:rsidR="00492616" w:rsidRPr="007643D0" w:rsidRDefault="00490531" w:rsidP="00492616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u w:val="single"/>
              </w:rPr>
            </w:pPr>
            <w:r w:rsidRPr="007643D0">
              <w:rPr>
                <w:b/>
                <w:bCs/>
              </w:rPr>
              <w:t xml:space="preserve">By Phone </w:t>
            </w:r>
            <w:r w:rsidRPr="007643D0">
              <w:t>(</w:t>
            </w:r>
            <w:r w:rsidRPr="007643D0">
              <w:rPr>
                <w:i/>
                <w:iCs/>
              </w:rPr>
              <w:t>audio only</w:t>
            </w:r>
            <w:r w:rsidRPr="007643D0">
              <w:t>)</w:t>
            </w:r>
            <w:r w:rsidRPr="007643D0">
              <w:tab/>
              <w:t xml:space="preserve">[  ] Call-in number: </w:t>
            </w:r>
            <w:r w:rsidRPr="007643D0">
              <w:rPr>
                <w:u w:val="single"/>
              </w:rPr>
              <w:tab/>
            </w:r>
          </w:p>
          <w:p w14:paraId="0F05EF81" w14:textId="0A1BEF33" w:rsidR="00490531" w:rsidRPr="007643D0" w:rsidRDefault="00492616" w:rsidP="00492616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i/>
                <w:iCs/>
                <w:u w:val="single"/>
                <w:lang w:val="es-US"/>
              </w:rPr>
            </w:pPr>
            <w:r w:rsidRPr="007643D0">
              <w:rPr>
                <w:b/>
                <w:bCs/>
                <w:i/>
                <w:iCs/>
                <w:lang w:val="es-US"/>
              </w:rPr>
              <w:t xml:space="preserve">Por teléfono </w:t>
            </w:r>
            <w:r w:rsidRPr="007643D0">
              <w:rPr>
                <w:i/>
                <w:iCs/>
                <w:lang w:val="es-US"/>
              </w:rPr>
              <w:t>(solamente audio)</w:t>
            </w:r>
            <w:r w:rsidRPr="007643D0">
              <w:rPr>
                <w:lang w:val="es-US"/>
              </w:rPr>
              <w:tab/>
            </w:r>
            <w:r w:rsidR="0042444C">
              <w:rPr>
                <w:lang w:val="es-US"/>
              </w:rPr>
              <w:t xml:space="preserve"> </w:t>
            </w:r>
            <w:bookmarkStart w:id="1" w:name="_GoBack"/>
            <w:bookmarkEnd w:id="1"/>
            <w:r w:rsidRPr="007643D0">
              <w:rPr>
                <w:i/>
                <w:iCs/>
                <w:lang w:val="es-US"/>
              </w:rPr>
              <w:t xml:space="preserve">[-] Número al que debe llamar: </w:t>
            </w:r>
          </w:p>
          <w:p w14:paraId="33887B26" w14:textId="77777777" w:rsidR="00492616" w:rsidRPr="007643D0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bCs/>
                <w:u w:val="single"/>
                <w:lang w:val="es-US"/>
              </w:rPr>
            </w:pPr>
            <w:r w:rsidRPr="007643D0">
              <w:t xml:space="preserve">[  ] You must get permission from the court at least 3 court days before your hearing to participate by phone only (without video). </w:t>
            </w:r>
            <w:r w:rsidRPr="007643D0">
              <w:rPr>
                <w:lang w:val="es-US"/>
              </w:rPr>
              <w:t>To make this request, contact:</w:t>
            </w:r>
            <w:r w:rsidRPr="007643D0">
              <w:rPr>
                <w:lang w:val="es-US"/>
              </w:rPr>
              <w:br/>
            </w:r>
            <w:r w:rsidRPr="007643D0">
              <w:rPr>
                <w:u w:val="single"/>
                <w:lang w:val="es-US"/>
              </w:rPr>
              <w:tab/>
            </w:r>
          </w:p>
          <w:p w14:paraId="71C1EDC5" w14:textId="263505B5" w:rsidR="00490531" w:rsidRPr="007643D0" w:rsidRDefault="00D974AC" w:rsidP="00492616">
            <w:pPr>
              <w:pStyle w:val="POnoindent"/>
              <w:tabs>
                <w:tab w:val="left" w:pos="7823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7643D0">
              <w:rPr>
                <w:i/>
                <w:iCs/>
                <w:lang w:val="es-US"/>
              </w:rPr>
              <w:t xml:space="preserve">     Debe recibir permiso del tribunal, por lo menos 3 días judiciales antes de su audiencia, para participar solamente por teléfono (sin video). Para hacer la solicitud, comuníquese con:</w:t>
            </w:r>
          </w:p>
        </w:tc>
      </w:tr>
      <w:tr w:rsidR="00490531" w:rsidRPr="007643D0" w14:paraId="581BC9BD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68BC04A" w14:textId="77777777" w:rsidR="00490531" w:rsidRPr="007643D0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7643D0">
              <w:rPr>
                <w:i/>
                <w:iCs/>
                <w:noProof/>
              </w:rPr>
              <w:drawing>
                <wp:inline distT="0" distB="0" distL="0" distR="0" wp14:anchorId="67D535BA" wp14:editId="64B3B3AE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1356BA11" w14:textId="77777777" w:rsidR="00492616" w:rsidRPr="007643D0" w:rsidRDefault="00490531" w:rsidP="00492616">
            <w:pPr>
              <w:pStyle w:val="POnoindent"/>
              <w:spacing w:after="0"/>
              <w:rPr>
                <w:bCs/>
              </w:rPr>
            </w:pPr>
            <w:r w:rsidRPr="007643D0">
              <w:rPr>
                <w:b/>
                <w:bCs/>
              </w:rPr>
              <w:t xml:space="preserve">If you have trouble connecting online or by phone </w:t>
            </w:r>
            <w:r w:rsidRPr="007643D0">
              <w:t>(</w:t>
            </w:r>
            <w:r w:rsidRPr="007643D0">
              <w:rPr>
                <w:rFonts w:ascii="Arial Narrow" w:hAnsi="Arial Narrow"/>
              </w:rPr>
              <w:t>instructions, who to contact</w:t>
            </w:r>
            <w:r w:rsidRPr="007643D0">
              <w:t>)</w:t>
            </w:r>
          </w:p>
          <w:p w14:paraId="0A5C8E2F" w14:textId="59DEBA24" w:rsidR="00490531" w:rsidRPr="007643D0" w:rsidRDefault="00492616" w:rsidP="00492616">
            <w:pPr>
              <w:pStyle w:val="POnoindent"/>
              <w:spacing w:before="0"/>
              <w:rPr>
                <w:b/>
                <w:i/>
                <w:iCs/>
                <w:lang w:val="es-US"/>
              </w:rPr>
            </w:pPr>
            <w:r w:rsidRPr="007643D0">
              <w:rPr>
                <w:b/>
                <w:bCs/>
                <w:i/>
                <w:iCs/>
                <w:lang w:val="es-US"/>
              </w:rPr>
              <w:t xml:space="preserve">Si tiene problemas para conectarse por internet o teléfono </w:t>
            </w:r>
            <w:r w:rsidRPr="007643D0">
              <w:rPr>
                <w:i/>
                <w:iCs/>
                <w:lang w:val="es-US"/>
              </w:rPr>
              <w:t>(</w:t>
            </w:r>
            <w:r w:rsidRPr="007643D0">
              <w:rPr>
                <w:rFonts w:ascii="Arial Narrow" w:hAnsi="Arial Narrow"/>
                <w:i/>
                <w:iCs/>
                <w:lang w:val="es-US"/>
              </w:rPr>
              <w:t>instrucciones, con quién comunicarse</w:t>
            </w:r>
            <w:r w:rsidRPr="007643D0">
              <w:rPr>
                <w:i/>
                <w:iCs/>
                <w:lang w:val="es-US"/>
              </w:rPr>
              <w:t>)</w:t>
            </w:r>
          </w:p>
          <w:p w14:paraId="1BC75680" w14:textId="7BEDBF7D" w:rsidR="00490531" w:rsidRPr="007643D0" w:rsidRDefault="00490531" w:rsidP="00D974AC">
            <w:pPr>
              <w:pStyle w:val="POnoindent"/>
              <w:tabs>
                <w:tab w:val="left" w:pos="7875"/>
              </w:tabs>
              <w:spacing w:after="0"/>
              <w:rPr>
                <w:bCs/>
                <w:u w:val="single"/>
                <w:lang w:val="es-US"/>
              </w:rPr>
            </w:pPr>
            <w:r w:rsidRPr="007643D0">
              <w:rPr>
                <w:u w:val="single"/>
                <w:lang w:val="es-US"/>
              </w:rPr>
              <w:tab/>
            </w:r>
          </w:p>
          <w:p w14:paraId="494E3388" w14:textId="049E56EB" w:rsidR="00490531" w:rsidRPr="007643D0" w:rsidRDefault="00490531" w:rsidP="00D974AC">
            <w:pPr>
              <w:pStyle w:val="POnoindent"/>
              <w:tabs>
                <w:tab w:val="left" w:pos="7877"/>
              </w:tabs>
              <w:rPr>
                <w:bCs/>
                <w:u w:val="single"/>
                <w:lang w:val="es-US"/>
              </w:rPr>
            </w:pPr>
            <w:r w:rsidRPr="007643D0">
              <w:rPr>
                <w:u w:val="single"/>
                <w:lang w:val="es-US"/>
              </w:rPr>
              <w:tab/>
            </w:r>
          </w:p>
        </w:tc>
      </w:tr>
      <w:tr w:rsidR="00490531" w:rsidRPr="007643D0" w14:paraId="2DC819E3" w14:textId="77777777" w:rsidTr="225456F6">
        <w:tc>
          <w:tcPr>
            <w:tcW w:w="1150" w:type="dxa"/>
          </w:tcPr>
          <w:p w14:paraId="3D172FA0" w14:textId="77777777" w:rsidR="00490531" w:rsidRPr="007643D0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7643D0">
              <w:rPr>
                <w:noProof/>
              </w:rPr>
              <w:drawing>
                <wp:inline distT="0" distB="0" distL="0" distR="0" wp14:anchorId="0154F83F" wp14:editId="7620D5B7">
                  <wp:extent cx="593426" cy="548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ADA723B" w14:textId="77777777" w:rsidR="00492616" w:rsidRPr="007643D0" w:rsidRDefault="00490531" w:rsidP="00492616">
            <w:pPr>
              <w:pStyle w:val="POnoindent"/>
              <w:tabs>
                <w:tab w:val="left" w:pos="3241"/>
              </w:tabs>
              <w:spacing w:after="0"/>
              <w:rPr>
                <w:bCs/>
                <w:u w:val="single"/>
                <w:lang w:val="es-US"/>
              </w:rPr>
            </w:pPr>
            <w:r w:rsidRPr="007643D0">
              <w:rPr>
                <w:rFonts w:ascii="Arial Narrow" w:hAnsi="Arial Narrow"/>
                <w:b/>
                <w:bCs/>
              </w:rPr>
              <w:t>Ask for an interpreter, if needed.</w:t>
            </w:r>
            <w:r w:rsidRPr="007643D0">
              <w:rPr>
                <w:b/>
                <w:bCs/>
              </w:rPr>
              <w:br/>
            </w:r>
            <w:r w:rsidRPr="007643D0">
              <w:rPr>
                <w:lang w:val="es-US"/>
              </w:rPr>
              <w:t xml:space="preserve">Contact: </w:t>
            </w:r>
            <w:r w:rsidRPr="007643D0">
              <w:rPr>
                <w:u w:val="single"/>
                <w:lang w:val="es-US"/>
              </w:rPr>
              <w:tab/>
            </w:r>
          </w:p>
          <w:p w14:paraId="3D8AF068" w14:textId="753ECC25" w:rsidR="00490531" w:rsidRPr="007643D0" w:rsidRDefault="00492616" w:rsidP="00492616">
            <w:pPr>
              <w:pStyle w:val="POnoindent"/>
              <w:tabs>
                <w:tab w:val="left" w:pos="3241"/>
              </w:tabs>
              <w:spacing w:before="0"/>
              <w:rPr>
                <w:bCs/>
                <w:i/>
                <w:iCs/>
                <w:u w:val="single"/>
              </w:rPr>
            </w:pPr>
            <w:r w:rsidRPr="007643D0">
              <w:rPr>
                <w:rFonts w:ascii="Arial Narrow" w:hAnsi="Arial Narrow"/>
                <w:b/>
                <w:bCs/>
                <w:i/>
                <w:iCs/>
                <w:lang w:val="es-US"/>
              </w:rPr>
              <w:t>Solicite un intérprete, si lo necesita.</w:t>
            </w:r>
            <w:r w:rsidRPr="007643D0">
              <w:rPr>
                <w:i/>
                <w:iCs/>
                <w:lang w:val="es-US"/>
              </w:rPr>
              <w:br/>
              <w:t xml:space="preserve">Comuníquese con: </w:t>
            </w:r>
          </w:p>
          <w:p w14:paraId="1635931C" w14:textId="614C411F" w:rsidR="00490531" w:rsidRPr="007643D0" w:rsidRDefault="00490531" w:rsidP="00D974AC">
            <w:pPr>
              <w:pStyle w:val="POnoindent"/>
              <w:tabs>
                <w:tab w:val="left" w:pos="3241"/>
              </w:tabs>
              <w:spacing w:after="0"/>
              <w:rPr>
                <w:u w:val="single"/>
              </w:rPr>
            </w:pPr>
            <w:r w:rsidRPr="007643D0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20595E09" w14:textId="77777777" w:rsidR="00490531" w:rsidRPr="007643D0" w:rsidRDefault="00490531" w:rsidP="00492616">
            <w:pPr>
              <w:pStyle w:val="POnoindent"/>
              <w:spacing w:after="0"/>
              <w:jc w:val="center"/>
              <w:rPr>
                <w:noProof/>
              </w:rPr>
            </w:pPr>
            <w:r w:rsidRPr="007643D0">
              <w:rPr>
                <w:noProof/>
              </w:rPr>
              <w:drawing>
                <wp:inline distT="0" distB="0" distL="0" distR="0" wp14:anchorId="0AF905B4" wp14:editId="0E5C77D7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0A80D319" w14:textId="77777777" w:rsidR="00492616" w:rsidRPr="007643D0" w:rsidRDefault="00490531" w:rsidP="00492616">
            <w:pPr>
              <w:pStyle w:val="POnoindent"/>
              <w:tabs>
                <w:tab w:val="left" w:pos="3433"/>
              </w:tabs>
              <w:spacing w:after="0"/>
              <w:rPr>
                <w:bCs/>
                <w:u w:val="single"/>
                <w:lang w:val="es-US"/>
              </w:rPr>
            </w:pPr>
            <w:r w:rsidRPr="007643D0">
              <w:rPr>
                <w:rFonts w:ascii="Arial Narrow" w:hAnsi="Arial Narrow"/>
                <w:b/>
                <w:bCs/>
              </w:rPr>
              <w:t>Ask for disability accommodation, if needed.</w:t>
            </w:r>
            <w:r w:rsidRPr="007643D0">
              <w:rPr>
                <w:b/>
                <w:bCs/>
              </w:rPr>
              <w:t xml:space="preserve"> </w:t>
            </w:r>
            <w:r w:rsidRPr="007643D0">
              <w:rPr>
                <w:lang w:val="es-US"/>
              </w:rPr>
              <w:t xml:space="preserve">Contact: </w:t>
            </w:r>
            <w:r w:rsidRPr="007643D0">
              <w:rPr>
                <w:u w:val="single"/>
                <w:lang w:val="es-US"/>
              </w:rPr>
              <w:tab/>
            </w:r>
          </w:p>
          <w:p w14:paraId="1F792FFA" w14:textId="2DC2C76E" w:rsidR="00490531" w:rsidRPr="007643D0" w:rsidRDefault="00492616" w:rsidP="00492616">
            <w:pPr>
              <w:pStyle w:val="POnoindent"/>
              <w:tabs>
                <w:tab w:val="left" w:pos="3433"/>
              </w:tabs>
              <w:spacing w:before="0"/>
              <w:rPr>
                <w:bCs/>
                <w:i/>
                <w:iCs/>
                <w:u w:val="single"/>
              </w:rPr>
            </w:pPr>
            <w:r w:rsidRPr="007643D0">
              <w:rPr>
                <w:rFonts w:ascii="Arial Narrow" w:hAnsi="Arial Narrow"/>
                <w:b/>
                <w:bCs/>
                <w:i/>
                <w:iCs/>
                <w:lang w:val="es-US"/>
              </w:rPr>
              <w:t>Solicite adaptaciones para una discapacidad, si las necesita.</w:t>
            </w:r>
            <w:r w:rsidRPr="007643D0">
              <w:rPr>
                <w:b/>
                <w:bCs/>
                <w:i/>
                <w:iCs/>
                <w:lang w:val="es-US"/>
              </w:rPr>
              <w:t xml:space="preserve"> </w:t>
            </w:r>
            <w:r w:rsidRPr="007643D0">
              <w:rPr>
                <w:i/>
                <w:iCs/>
                <w:lang w:val="es-US"/>
              </w:rPr>
              <w:t xml:space="preserve">Contacto: </w:t>
            </w:r>
          </w:p>
          <w:p w14:paraId="07323FD9" w14:textId="41986D9E" w:rsidR="00490531" w:rsidRPr="007643D0" w:rsidRDefault="00490531" w:rsidP="00D974AC">
            <w:pPr>
              <w:pStyle w:val="POnoindent"/>
              <w:tabs>
                <w:tab w:val="left" w:pos="3433"/>
              </w:tabs>
              <w:rPr>
                <w:u w:val="single"/>
              </w:rPr>
            </w:pPr>
            <w:r w:rsidRPr="007643D0">
              <w:rPr>
                <w:u w:val="single"/>
              </w:rPr>
              <w:tab/>
            </w:r>
          </w:p>
        </w:tc>
      </w:tr>
      <w:tr w:rsidR="00490531" w:rsidRPr="007643D0" w14:paraId="3FD274FB" w14:textId="77777777" w:rsidTr="225456F6">
        <w:tc>
          <w:tcPr>
            <w:tcW w:w="9350" w:type="dxa"/>
            <w:gridSpan w:val="4"/>
          </w:tcPr>
          <w:p w14:paraId="2C1FB6E7" w14:textId="77777777" w:rsidR="00492616" w:rsidRPr="007643D0" w:rsidRDefault="00490531" w:rsidP="00492616">
            <w:pPr>
              <w:pStyle w:val="POnoindent"/>
              <w:spacing w:after="0"/>
            </w:pPr>
            <w:r w:rsidRPr="007643D0">
              <w:t>Ask for an interpreter or accommodation as soon as you can. Do not wait until the hearing!</w:t>
            </w:r>
          </w:p>
          <w:p w14:paraId="7095D9D3" w14:textId="7807B825" w:rsidR="00490531" w:rsidRPr="007643D0" w:rsidRDefault="00492616" w:rsidP="00492616">
            <w:pPr>
              <w:pStyle w:val="POnoindent"/>
              <w:spacing w:before="0"/>
              <w:rPr>
                <w:b/>
                <w:i/>
                <w:iCs/>
                <w:lang w:val="es-US"/>
              </w:rPr>
            </w:pPr>
            <w:r w:rsidRPr="007643D0">
              <w:rPr>
                <w:i/>
                <w:iCs/>
                <w:lang w:val="es-US"/>
              </w:rPr>
              <w:t>Solicite un intérprete o adaptaciones lo antes posible. ¡No espere hasta la audiencia!</w:t>
            </w:r>
          </w:p>
        </w:tc>
      </w:tr>
    </w:tbl>
    <w:p w14:paraId="046DF1AB" w14:textId="77777777" w:rsidR="00492616" w:rsidRPr="007643D0" w:rsidRDefault="225456F6" w:rsidP="00492616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sz w:val="22"/>
          <w:szCs w:val="22"/>
        </w:rPr>
      </w:pPr>
      <w:r w:rsidRPr="007643D0">
        <w:rPr>
          <w:rFonts w:ascii="Arial" w:hAnsi="Arial" w:cs="Arial"/>
          <w:b/>
          <w:bCs/>
          <w:sz w:val="22"/>
          <w:szCs w:val="22"/>
        </w:rPr>
        <w:t>Ordered.</w:t>
      </w:r>
    </w:p>
    <w:p w14:paraId="354AE283" w14:textId="7C1A9564" w:rsidR="003273F6" w:rsidRPr="007643D0" w:rsidRDefault="00492616" w:rsidP="00492616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7643D0">
        <w:rPr>
          <w:rFonts w:ascii="Arial" w:hAnsi="Arial" w:cs="Arial"/>
          <w:b/>
          <w:bCs/>
          <w:i/>
          <w:iCs/>
          <w:sz w:val="22"/>
          <w:szCs w:val="22"/>
        </w:rPr>
        <w:t>Se ordena.</w:t>
      </w:r>
    </w:p>
    <w:p w14:paraId="371901F4" w14:textId="77777777" w:rsidR="00492616" w:rsidRPr="007643D0" w:rsidRDefault="005546B3" w:rsidP="00492616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spacing w:before="240"/>
        <w:jc w:val="both"/>
        <w:rPr>
          <w:rFonts w:ascii="Arial" w:hAnsi="Arial" w:cs="Arial"/>
          <w:sz w:val="22"/>
          <w:u w:val="single"/>
        </w:rPr>
      </w:pPr>
      <w:r w:rsidRPr="007643D0">
        <w:rPr>
          <w:rFonts w:ascii="Arial" w:hAnsi="Arial" w:cs="Arial"/>
          <w:sz w:val="22"/>
        </w:rPr>
        <w:t xml:space="preserve">Dated </w:t>
      </w:r>
      <w:r w:rsidRPr="007643D0">
        <w:rPr>
          <w:rFonts w:ascii="Arial" w:hAnsi="Arial" w:cs="Arial"/>
          <w:sz w:val="22"/>
          <w:u w:val="single"/>
        </w:rPr>
        <w:tab/>
      </w:r>
      <w:r w:rsidRPr="007643D0">
        <w:rPr>
          <w:rFonts w:ascii="Arial" w:hAnsi="Arial" w:cs="Arial"/>
          <w:sz w:val="22"/>
        </w:rPr>
        <w:t xml:space="preserve"> at </w:t>
      </w:r>
      <w:r w:rsidRPr="007643D0">
        <w:rPr>
          <w:rFonts w:ascii="Arial" w:hAnsi="Arial" w:cs="Arial"/>
          <w:sz w:val="22"/>
          <w:u w:val="single"/>
        </w:rPr>
        <w:tab/>
      </w:r>
      <w:r w:rsidRPr="007643D0">
        <w:rPr>
          <w:rFonts w:ascii="Arial" w:hAnsi="Arial" w:cs="Arial"/>
          <w:sz w:val="22"/>
        </w:rPr>
        <w:t>a.m./p.m.</w:t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u w:val="single"/>
        </w:rPr>
        <w:tab/>
      </w:r>
    </w:p>
    <w:p w14:paraId="2A627D08" w14:textId="0DD22C51" w:rsidR="00492616" w:rsidRPr="007643D0" w:rsidRDefault="00492616" w:rsidP="007643D0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jc w:val="both"/>
        <w:rPr>
          <w:rFonts w:ascii="Arial" w:hAnsi="Arial" w:cs="Arial"/>
          <w:i/>
          <w:iCs/>
          <w:sz w:val="22"/>
          <w:u w:val="single"/>
        </w:rPr>
      </w:pPr>
      <w:r w:rsidRPr="007643D0">
        <w:rPr>
          <w:rFonts w:ascii="Arial" w:hAnsi="Arial" w:cs="Arial"/>
          <w:i/>
          <w:iCs/>
          <w:sz w:val="22"/>
        </w:rPr>
        <w:t xml:space="preserve">Fechado el </w:t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i/>
          <w:iCs/>
          <w:sz w:val="22"/>
        </w:rPr>
        <w:t xml:space="preserve"> a las </w:t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i/>
          <w:iCs/>
          <w:sz w:val="22"/>
        </w:rPr>
        <w:t>a.m./p.m.</w:t>
      </w:r>
      <w:r w:rsidRPr="007643D0">
        <w:rPr>
          <w:rFonts w:ascii="Arial" w:hAnsi="Arial" w:cs="Arial"/>
          <w:sz w:val="22"/>
        </w:rPr>
        <w:tab/>
      </w:r>
      <w:r w:rsidR="005546B3" w:rsidRPr="007643D0">
        <w:rPr>
          <w:rFonts w:ascii="Arial" w:hAnsi="Arial" w:cs="Arial"/>
          <w:b/>
          <w:bCs/>
          <w:sz w:val="22"/>
        </w:rPr>
        <w:t>Judge/Court Commissioner</w:t>
      </w:r>
    </w:p>
    <w:p w14:paraId="6C988B16" w14:textId="1EC3C1D0" w:rsidR="005546B3" w:rsidRPr="007643D0" w:rsidRDefault="00492616" w:rsidP="00492616">
      <w:pPr>
        <w:tabs>
          <w:tab w:val="left" w:pos="5040"/>
        </w:tabs>
        <w:ind w:right="-1440"/>
        <w:jc w:val="both"/>
        <w:rPr>
          <w:rFonts w:ascii="Arial" w:hAnsi="Arial" w:cs="Arial"/>
          <w:b/>
          <w:i/>
          <w:iCs/>
          <w:sz w:val="22"/>
        </w:rPr>
      </w:pPr>
      <w:r w:rsidRPr="007643D0">
        <w:rPr>
          <w:rFonts w:ascii="Arial" w:hAnsi="Arial" w:cs="Arial"/>
          <w:i/>
          <w:iCs/>
          <w:sz w:val="22"/>
        </w:rPr>
        <w:tab/>
      </w:r>
      <w:r w:rsidRPr="007643D0">
        <w:rPr>
          <w:rFonts w:ascii="Arial" w:hAnsi="Arial" w:cs="Arial"/>
          <w:b/>
          <w:bCs/>
          <w:i/>
          <w:iCs/>
          <w:sz w:val="22"/>
        </w:rPr>
        <w:t>Juez/Comisionado del tribunal</w:t>
      </w:r>
    </w:p>
    <w:p w14:paraId="331CCD85" w14:textId="7FEF9757" w:rsidR="005546B3" w:rsidRPr="007643D0" w:rsidRDefault="005546B3" w:rsidP="00D974AC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hAnsi="Arial" w:cs="Arial"/>
          <w:sz w:val="22"/>
          <w:u w:val="single"/>
        </w:rPr>
      </w:pPr>
      <w:r w:rsidRPr="007643D0">
        <w:rPr>
          <w:rFonts w:ascii="Arial" w:hAnsi="Arial" w:cs="Arial"/>
          <w:sz w:val="22"/>
          <w:u w:val="single"/>
        </w:rPr>
        <w:tab/>
      </w:r>
    </w:p>
    <w:p w14:paraId="3B0D8380" w14:textId="77777777" w:rsidR="00492616" w:rsidRPr="007643D0" w:rsidRDefault="005546B3" w:rsidP="00492616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7643D0">
        <w:rPr>
          <w:rFonts w:ascii="Arial" w:hAnsi="Arial" w:cs="Arial"/>
          <w:sz w:val="22"/>
        </w:rPr>
        <w:t>Print Judge/Court Commissioner Name</w:t>
      </w:r>
    </w:p>
    <w:p w14:paraId="73052AF9" w14:textId="51C1AEA0" w:rsidR="005546B3" w:rsidRPr="007643D0" w:rsidRDefault="00492616" w:rsidP="00492616">
      <w:pPr>
        <w:tabs>
          <w:tab w:val="left" w:pos="5040"/>
        </w:tabs>
        <w:ind w:left="5040"/>
        <w:jc w:val="both"/>
        <w:rPr>
          <w:rFonts w:ascii="Arial" w:hAnsi="Arial" w:cs="Arial"/>
          <w:i/>
          <w:iCs/>
          <w:sz w:val="22"/>
          <w:lang w:val="es-US"/>
        </w:rPr>
      </w:pPr>
      <w:r w:rsidRPr="007643D0">
        <w:rPr>
          <w:rFonts w:ascii="Arial" w:hAnsi="Arial" w:cs="Arial"/>
          <w:i/>
          <w:iCs/>
          <w:sz w:val="22"/>
          <w:lang w:val="es-US"/>
        </w:rPr>
        <w:t>Nombre en letra de molde del juez o comisionado del tribunal</w:t>
      </w:r>
    </w:p>
    <w:p w14:paraId="303EB5C7" w14:textId="77777777" w:rsidR="00492616" w:rsidRPr="007643D0" w:rsidRDefault="005546B3" w:rsidP="00492616">
      <w:pPr>
        <w:tabs>
          <w:tab w:val="left" w:pos="720"/>
          <w:tab w:val="left" w:pos="4680"/>
        </w:tabs>
        <w:spacing w:before="120"/>
        <w:jc w:val="both"/>
        <w:rPr>
          <w:rFonts w:ascii="Arial" w:hAnsi="Arial" w:cs="Arial"/>
          <w:sz w:val="22"/>
          <w:szCs w:val="22"/>
          <w:lang w:val="es-US"/>
        </w:rPr>
      </w:pPr>
      <w:r w:rsidRPr="007643D0">
        <w:rPr>
          <w:rFonts w:ascii="Arial" w:hAnsi="Arial" w:cs="Arial"/>
          <w:sz w:val="22"/>
        </w:rPr>
        <w:t xml:space="preserve">I received a copy of this Order </w:t>
      </w:r>
      <w:r w:rsidRPr="007643D0">
        <w:rPr>
          <w:rFonts w:ascii="Arial" w:hAnsi="Arial" w:cs="Arial"/>
          <w:sz w:val="22"/>
          <w:szCs w:val="22"/>
        </w:rPr>
        <w:t xml:space="preserve">or attended the hearing remotely and have actual notice of this order. </w:t>
      </w:r>
      <w:r w:rsidRPr="007643D0">
        <w:rPr>
          <w:rFonts w:ascii="Arial" w:hAnsi="Arial" w:cs="Arial"/>
          <w:sz w:val="22"/>
          <w:szCs w:val="22"/>
          <w:lang w:val="es-US"/>
        </w:rPr>
        <w:t>It was explained to me on the record:</w:t>
      </w:r>
    </w:p>
    <w:p w14:paraId="0B6BD3C8" w14:textId="0911738E" w:rsidR="00B633CC" w:rsidRPr="007643D0" w:rsidRDefault="00492616" w:rsidP="00492616">
      <w:pPr>
        <w:tabs>
          <w:tab w:val="left" w:pos="720"/>
          <w:tab w:val="left" w:pos="468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7643D0">
        <w:rPr>
          <w:rFonts w:ascii="Arial" w:hAnsi="Arial" w:cs="Arial"/>
          <w:i/>
          <w:iCs/>
          <w:sz w:val="22"/>
          <w:lang w:val="es-US"/>
        </w:rPr>
        <w:t xml:space="preserve">Recibí una copia de esta orden </w:t>
      </w:r>
      <w:r w:rsidRPr="007643D0">
        <w:rPr>
          <w:rFonts w:ascii="Arial" w:hAnsi="Arial" w:cs="Arial"/>
          <w:i/>
          <w:iCs/>
          <w:sz w:val="22"/>
          <w:szCs w:val="22"/>
          <w:lang w:val="es-US"/>
        </w:rPr>
        <w:t>o asistí a la audiencia de manera remota y he recibido una notificación oficial de esta orden. Se me explicó de manera oficial:</w:t>
      </w:r>
    </w:p>
    <w:p w14:paraId="6DE915CF" w14:textId="15908ABD" w:rsidR="00B633CC" w:rsidRPr="007643D0" w:rsidRDefault="00B633CC" w:rsidP="00D974AC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7643D0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AC2B88D" wp14:editId="6B2EC19A">
                <wp:extent cx="137160" cy="54864"/>
                <wp:effectExtent l="3175" t="15875" r="37465" b="37465"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621B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ilYk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643D0">
        <w:rPr>
          <w:rFonts w:ascii="Arial" w:hAnsi="Arial" w:cs="Arial"/>
          <w:u w:val="single"/>
        </w:rPr>
        <w:tab/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u w:val="single"/>
        </w:rPr>
        <w:tab/>
      </w:r>
    </w:p>
    <w:p w14:paraId="15DD20C1" w14:textId="77777777" w:rsidR="00492616" w:rsidRPr="007643D0" w:rsidRDefault="00B633CC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7643D0">
        <w:rPr>
          <w:rFonts w:ascii="Arial" w:hAnsi="Arial" w:cs="Arial"/>
          <w:sz w:val="22"/>
        </w:rPr>
        <w:t>Signature of Respondent</w:t>
      </w:r>
      <w:r w:rsidRPr="007643D0">
        <w:rPr>
          <w:rFonts w:ascii="Arial" w:hAnsi="Arial" w:cs="Arial"/>
          <w:sz w:val="22"/>
        </w:rPr>
        <w:tab/>
        <w:t>Print Name</w:t>
      </w:r>
      <w:r w:rsidRPr="007643D0">
        <w:rPr>
          <w:rFonts w:ascii="Arial" w:hAnsi="Arial" w:cs="Arial"/>
          <w:sz w:val="22"/>
        </w:rPr>
        <w:tab/>
        <w:t>Date</w:t>
      </w:r>
    </w:p>
    <w:p w14:paraId="21F68E6D" w14:textId="5ECFFCC1" w:rsidR="00B633CC" w:rsidRDefault="00492616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lang w:val="es-US"/>
        </w:rPr>
      </w:pPr>
      <w:r w:rsidRPr="007643D0">
        <w:rPr>
          <w:rFonts w:ascii="Arial" w:hAnsi="Arial" w:cs="Arial"/>
          <w:i/>
          <w:iCs/>
          <w:sz w:val="22"/>
          <w:lang w:val="es-US"/>
        </w:rPr>
        <w:t>Firma de la parte demandada</w:t>
      </w:r>
      <w:r w:rsidRPr="007643D0">
        <w:rPr>
          <w:rFonts w:ascii="Arial" w:hAnsi="Arial" w:cs="Arial"/>
          <w:sz w:val="22"/>
          <w:lang w:val="es-US"/>
        </w:rPr>
        <w:tab/>
      </w:r>
      <w:r w:rsidRPr="007643D0">
        <w:rPr>
          <w:rFonts w:ascii="Arial" w:hAnsi="Arial" w:cs="Arial"/>
          <w:i/>
          <w:iCs/>
          <w:sz w:val="22"/>
          <w:lang w:val="es-US"/>
        </w:rPr>
        <w:t>Nombre en letra de molde</w:t>
      </w:r>
      <w:r w:rsidRPr="007643D0">
        <w:rPr>
          <w:rFonts w:ascii="Arial" w:hAnsi="Arial" w:cs="Arial"/>
          <w:sz w:val="22"/>
          <w:lang w:val="es-US"/>
        </w:rPr>
        <w:tab/>
      </w:r>
      <w:r w:rsidRPr="007643D0">
        <w:rPr>
          <w:rFonts w:ascii="Arial" w:hAnsi="Arial" w:cs="Arial"/>
          <w:i/>
          <w:iCs/>
          <w:sz w:val="22"/>
          <w:lang w:val="es-US"/>
        </w:rPr>
        <w:t>Fecha</w:t>
      </w:r>
    </w:p>
    <w:p w14:paraId="137CC53A" w14:textId="77777777" w:rsidR="007643D0" w:rsidRDefault="007643D0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lang w:val="es-US"/>
        </w:rPr>
      </w:pPr>
    </w:p>
    <w:p w14:paraId="29D55070" w14:textId="77777777" w:rsidR="007643D0" w:rsidRPr="007643D0" w:rsidRDefault="007643D0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lang w:val="es-US"/>
        </w:rPr>
      </w:pPr>
    </w:p>
    <w:p w14:paraId="73EFC51A" w14:textId="468AA55F" w:rsidR="005546B3" w:rsidRPr="007643D0" w:rsidRDefault="005546B3" w:rsidP="00D974AC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7643D0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inline distT="0" distB="0" distL="0" distR="0" wp14:anchorId="196CDC28" wp14:editId="00469AF0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A074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jqwIAALE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IbbAj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643D0">
        <w:rPr>
          <w:rFonts w:ascii="Arial" w:hAnsi="Arial" w:cs="Arial"/>
          <w:u w:val="single"/>
        </w:rPr>
        <w:tab/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u w:val="single"/>
        </w:rPr>
        <w:tab/>
      </w:r>
    </w:p>
    <w:p w14:paraId="4282D921" w14:textId="77777777" w:rsidR="00492616" w:rsidRPr="007643D0" w:rsidRDefault="005546B3" w:rsidP="00492616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  <w:lang w:val="es-US"/>
        </w:rPr>
      </w:pPr>
      <w:r w:rsidRPr="007643D0">
        <w:rPr>
          <w:rFonts w:ascii="Arial" w:hAnsi="Arial" w:cs="Arial"/>
          <w:sz w:val="22"/>
        </w:rPr>
        <w:t>Signature of Respondent’s Lawyer WSBA No.</w:t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lang w:val="es-US"/>
        </w:rPr>
        <w:t>Print Name</w:t>
      </w:r>
      <w:r w:rsidRPr="007643D0">
        <w:rPr>
          <w:rFonts w:ascii="Arial" w:hAnsi="Arial" w:cs="Arial"/>
          <w:sz w:val="22"/>
          <w:lang w:val="es-US"/>
        </w:rPr>
        <w:tab/>
        <w:t>Date</w:t>
      </w:r>
    </w:p>
    <w:p w14:paraId="506966E9" w14:textId="2C4A5C6B" w:rsidR="005546B3" w:rsidRPr="007643D0" w:rsidRDefault="00492616" w:rsidP="00492616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1"/>
          <w:szCs w:val="21"/>
          <w:lang w:val="es-US"/>
        </w:rPr>
      </w:pPr>
      <w:r w:rsidRPr="007643D0">
        <w:rPr>
          <w:rFonts w:ascii="Arial" w:hAnsi="Arial" w:cs="Arial"/>
          <w:i/>
          <w:iCs/>
          <w:sz w:val="21"/>
          <w:szCs w:val="21"/>
          <w:lang w:val="es-US"/>
        </w:rPr>
        <w:t>Firma del abogado de la parte demandada Núm. de la WSBA</w:t>
      </w:r>
      <w:r w:rsidR="007643D0">
        <w:rPr>
          <w:rFonts w:ascii="Arial" w:hAnsi="Arial" w:cs="Arial"/>
          <w:sz w:val="21"/>
          <w:szCs w:val="21"/>
          <w:lang w:val="es-US"/>
        </w:rPr>
        <w:t xml:space="preserve"> </w:t>
      </w:r>
      <w:r w:rsidRPr="007643D0">
        <w:rPr>
          <w:rFonts w:ascii="Arial" w:hAnsi="Arial" w:cs="Arial"/>
          <w:i/>
          <w:iCs/>
          <w:sz w:val="21"/>
          <w:szCs w:val="21"/>
          <w:lang w:val="es-US"/>
        </w:rPr>
        <w:t>Nombre en letra de molde</w:t>
      </w:r>
      <w:r w:rsidRPr="007643D0">
        <w:rPr>
          <w:rFonts w:ascii="Arial" w:hAnsi="Arial" w:cs="Arial"/>
          <w:sz w:val="21"/>
          <w:szCs w:val="21"/>
          <w:lang w:val="es-US"/>
        </w:rPr>
        <w:tab/>
      </w:r>
      <w:r w:rsidRPr="007643D0">
        <w:rPr>
          <w:rFonts w:ascii="Arial" w:hAnsi="Arial" w:cs="Arial"/>
          <w:i/>
          <w:iCs/>
          <w:sz w:val="21"/>
          <w:szCs w:val="21"/>
          <w:lang w:val="es-US"/>
        </w:rPr>
        <w:t>Fecha</w:t>
      </w:r>
    </w:p>
    <w:p w14:paraId="67815359" w14:textId="36BDBD32" w:rsidR="00B633CC" w:rsidRPr="007643D0" w:rsidRDefault="00B633CC" w:rsidP="00D974AC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7643D0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833B1BD" wp14:editId="42364460">
                <wp:extent cx="137160" cy="54864"/>
                <wp:effectExtent l="3175" t="15875" r="37465" b="37465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C57AB3" id="Isosceles Triangle 2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oSqwIAAK8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r0Bo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643D0">
        <w:rPr>
          <w:rFonts w:ascii="Arial" w:hAnsi="Arial" w:cs="Arial"/>
          <w:u w:val="single"/>
        </w:rPr>
        <w:tab/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u w:val="single"/>
        </w:rPr>
        <w:tab/>
      </w:r>
    </w:p>
    <w:p w14:paraId="46FF104C" w14:textId="77777777" w:rsidR="00492616" w:rsidRPr="007643D0" w:rsidRDefault="00B633CC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 w:rsidRPr="007643D0">
        <w:rPr>
          <w:rFonts w:ascii="Arial" w:hAnsi="Arial" w:cs="Arial"/>
          <w:sz w:val="22"/>
        </w:rPr>
        <w:t>Signature of Petitioner</w:t>
      </w:r>
      <w:r w:rsidRPr="007643D0">
        <w:rPr>
          <w:rFonts w:ascii="Arial" w:hAnsi="Arial" w:cs="Arial"/>
          <w:sz w:val="22"/>
        </w:rPr>
        <w:tab/>
        <w:t>Print Name</w:t>
      </w:r>
      <w:r w:rsidRPr="007643D0">
        <w:rPr>
          <w:rFonts w:ascii="Arial" w:hAnsi="Arial" w:cs="Arial"/>
          <w:sz w:val="22"/>
        </w:rPr>
        <w:tab/>
        <w:t>Date</w:t>
      </w:r>
    </w:p>
    <w:p w14:paraId="67677D02" w14:textId="22AA56CB" w:rsidR="00B633CC" w:rsidRPr="007643D0" w:rsidRDefault="00492616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lang w:val="es-US"/>
        </w:rPr>
      </w:pPr>
      <w:r w:rsidRPr="007643D0">
        <w:rPr>
          <w:rFonts w:ascii="Arial" w:hAnsi="Arial" w:cs="Arial"/>
          <w:i/>
          <w:iCs/>
          <w:sz w:val="22"/>
          <w:lang w:val="es-US"/>
        </w:rPr>
        <w:t>Firma de la parte demandante</w:t>
      </w:r>
      <w:r w:rsidRPr="007643D0">
        <w:rPr>
          <w:rFonts w:ascii="Arial" w:hAnsi="Arial" w:cs="Arial"/>
          <w:sz w:val="22"/>
          <w:lang w:val="es-US"/>
        </w:rPr>
        <w:tab/>
      </w:r>
      <w:r w:rsidRPr="007643D0">
        <w:rPr>
          <w:rFonts w:ascii="Arial" w:hAnsi="Arial" w:cs="Arial"/>
          <w:i/>
          <w:iCs/>
          <w:sz w:val="22"/>
          <w:lang w:val="es-US"/>
        </w:rPr>
        <w:t>Nombre en letra de molde</w:t>
      </w:r>
      <w:r w:rsidRPr="007643D0">
        <w:rPr>
          <w:rFonts w:ascii="Arial" w:hAnsi="Arial" w:cs="Arial"/>
          <w:sz w:val="22"/>
          <w:lang w:val="es-US"/>
        </w:rPr>
        <w:tab/>
      </w:r>
      <w:r w:rsidRPr="007643D0">
        <w:rPr>
          <w:rFonts w:ascii="Arial" w:hAnsi="Arial" w:cs="Arial"/>
          <w:i/>
          <w:iCs/>
          <w:sz w:val="22"/>
          <w:lang w:val="es-US"/>
        </w:rPr>
        <w:t>Fecha</w:t>
      </w:r>
    </w:p>
    <w:p w14:paraId="769DEB35" w14:textId="5E7087D9" w:rsidR="005546B3" w:rsidRPr="007643D0" w:rsidRDefault="005546B3" w:rsidP="00D974AC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7643D0"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2FB2A9B4" wp14:editId="742520ED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8C0EDC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XP+DB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643D0">
        <w:rPr>
          <w:rFonts w:ascii="Arial" w:hAnsi="Arial" w:cs="Arial"/>
          <w:b/>
          <w:bCs/>
          <w:sz w:val="22"/>
          <w:u w:val="single"/>
        </w:rPr>
        <w:tab/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u w:val="single"/>
        </w:rPr>
        <w:tab/>
      </w:r>
    </w:p>
    <w:p w14:paraId="4F24C128" w14:textId="77777777" w:rsidR="00492616" w:rsidRPr="007643D0" w:rsidRDefault="005546B3" w:rsidP="00492616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spacing w:val="-2"/>
          <w:sz w:val="22"/>
          <w:lang w:val="es-US"/>
        </w:rPr>
      </w:pPr>
      <w:r w:rsidRPr="007643D0">
        <w:rPr>
          <w:rFonts w:ascii="Arial" w:hAnsi="Arial" w:cs="Arial"/>
          <w:sz w:val="22"/>
        </w:rPr>
        <w:t>Signature of Petitioner’s Lawyer</w:t>
      </w:r>
      <w:r w:rsidRPr="007643D0">
        <w:rPr>
          <w:rFonts w:ascii="Arial" w:hAnsi="Arial" w:cs="Arial"/>
          <w:sz w:val="22"/>
        </w:rPr>
        <w:tab/>
        <w:t>WSBA No.</w:t>
      </w:r>
      <w:r w:rsidRPr="007643D0">
        <w:rPr>
          <w:rFonts w:ascii="Arial" w:hAnsi="Arial" w:cs="Arial"/>
          <w:sz w:val="22"/>
        </w:rPr>
        <w:tab/>
      </w:r>
      <w:r w:rsidRPr="007643D0">
        <w:rPr>
          <w:rFonts w:ascii="Arial" w:hAnsi="Arial" w:cs="Arial"/>
          <w:sz w:val="22"/>
          <w:lang w:val="es-US"/>
        </w:rPr>
        <w:t>Print Name</w:t>
      </w:r>
      <w:r w:rsidRPr="007643D0">
        <w:rPr>
          <w:rFonts w:ascii="Arial" w:hAnsi="Arial" w:cs="Arial"/>
          <w:sz w:val="22"/>
          <w:lang w:val="es-US"/>
        </w:rPr>
        <w:tab/>
        <w:t>Date</w:t>
      </w:r>
    </w:p>
    <w:p w14:paraId="2355460B" w14:textId="6190191B" w:rsidR="005546B3" w:rsidRPr="007643D0" w:rsidRDefault="00492616" w:rsidP="00492616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i/>
          <w:iCs/>
          <w:spacing w:val="-2"/>
          <w:sz w:val="21"/>
          <w:szCs w:val="21"/>
          <w:lang w:val="es-US"/>
        </w:rPr>
      </w:pPr>
      <w:r w:rsidRPr="007643D0">
        <w:rPr>
          <w:rFonts w:ascii="Arial" w:hAnsi="Arial" w:cs="Arial"/>
          <w:i/>
          <w:iCs/>
          <w:sz w:val="21"/>
          <w:szCs w:val="21"/>
          <w:lang w:val="es-US"/>
        </w:rPr>
        <w:t>Firma del abogado de la parte demandante</w:t>
      </w:r>
      <w:r w:rsidR="007643D0">
        <w:rPr>
          <w:rFonts w:ascii="Arial" w:hAnsi="Arial" w:cs="Arial"/>
          <w:sz w:val="21"/>
          <w:szCs w:val="21"/>
          <w:lang w:val="es-US"/>
        </w:rPr>
        <w:t xml:space="preserve"> </w:t>
      </w:r>
      <w:r w:rsidRPr="007643D0">
        <w:rPr>
          <w:rFonts w:ascii="Arial" w:hAnsi="Arial" w:cs="Arial"/>
          <w:i/>
          <w:iCs/>
          <w:sz w:val="21"/>
          <w:szCs w:val="21"/>
          <w:lang w:val="es-US"/>
        </w:rPr>
        <w:t>Núm. de la WSBA</w:t>
      </w:r>
      <w:r w:rsidR="007643D0">
        <w:rPr>
          <w:rFonts w:ascii="Arial" w:hAnsi="Arial" w:cs="Arial"/>
          <w:sz w:val="21"/>
          <w:szCs w:val="21"/>
          <w:lang w:val="es-US"/>
        </w:rPr>
        <w:t xml:space="preserve"> </w:t>
      </w:r>
      <w:r w:rsidRPr="007643D0">
        <w:rPr>
          <w:rFonts w:ascii="Arial" w:hAnsi="Arial" w:cs="Arial"/>
          <w:i/>
          <w:iCs/>
          <w:sz w:val="21"/>
          <w:szCs w:val="21"/>
          <w:lang w:val="es-US"/>
        </w:rPr>
        <w:t>Nombre en letra de molde</w:t>
      </w:r>
      <w:r w:rsidRPr="007643D0">
        <w:rPr>
          <w:rFonts w:ascii="Arial" w:hAnsi="Arial" w:cs="Arial"/>
          <w:sz w:val="21"/>
          <w:szCs w:val="21"/>
          <w:lang w:val="es-US"/>
        </w:rPr>
        <w:tab/>
      </w:r>
      <w:r w:rsidRPr="007643D0">
        <w:rPr>
          <w:rFonts w:ascii="Arial" w:hAnsi="Arial" w:cs="Arial"/>
          <w:i/>
          <w:iCs/>
          <w:sz w:val="21"/>
          <w:szCs w:val="21"/>
          <w:lang w:val="es-US"/>
        </w:rPr>
        <w:t>Fecha</w:t>
      </w:r>
    </w:p>
    <w:p w14:paraId="63A2FB41" w14:textId="77777777" w:rsidR="00A72BE9" w:rsidRPr="007643D0" w:rsidRDefault="00A72BE9" w:rsidP="00492616">
      <w:pPr>
        <w:rPr>
          <w:rFonts w:ascii="Arial" w:hAnsi="Arial" w:cs="Arial"/>
          <w:sz w:val="22"/>
          <w:szCs w:val="22"/>
          <w:lang w:val="es-US"/>
        </w:rPr>
      </w:pPr>
    </w:p>
    <w:sectPr w:rsidR="00A72BE9" w:rsidRPr="007643D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58E2" w14:textId="77777777" w:rsidR="00B62011" w:rsidRDefault="00B62011" w:rsidP="00CA390A">
      <w:r>
        <w:separator/>
      </w:r>
    </w:p>
  </w:endnote>
  <w:endnote w:type="continuationSeparator" w:id="0">
    <w:p w14:paraId="3E2C6A42" w14:textId="77777777" w:rsidR="00B62011" w:rsidRDefault="00B62011" w:rsidP="00C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352"/>
      <w:gridCol w:w="3102"/>
    </w:tblGrid>
    <w:tr w:rsidR="00A72DD7" w:rsidRPr="007643D0" w14:paraId="3DB6CD10" w14:textId="77777777" w:rsidTr="00A72DD7">
      <w:tc>
        <w:tcPr>
          <w:tcW w:w="3128" w:type="dxa"/>
          <w:shd w:val="clear" w:color="auto" w:fill="auto"/>
        </w:tcPr>
        <w:p w14:paraId="54C977CD" w14:textId="157A563D" w:rsidR="00A72DD7" w:rsidRPr="007643D0" w:rsidRDefault="00A13223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643D0">
            <w:rPr>
              <w:rFonts w:ascii="Arial" w:hAnsi="Arial" w:cs="Arial"/>
              <w:sz w:val="18"/>
              <w:szCs w:val="18"/>
            </w:rPr>
            <w:t>RCW 7.105.400</w:t>
          </w:r>
        </w:p>
        <w:p w14:paraId="5005E48A" w14:textId="638E14B8" w:rsidR="00A72DD7" w:rsidRPr="007643D0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7643D0">
            <w:rPr>
              <w:rFonts w:ascii="Arial" w:hAnsi="Arial" w:cs="Arial"/>
              <w:sz w:val="18"/>
              <w:szCs w:val="18"/>
            </w:rPr>
            <w:t>Mandatory</w:t>
          </w:r>
          <w:r w:rsidR="007643D0">
            <w:rPr>
              <w:rFonts w:ascii="Arial" w:hAnsi="Arial" w:cs="Arial"/>
              <w:sz w:val="18"/>
              <w:szCs w:val="18"/>
            </w:rPr>
            <w:t xml:space="preserve"> SP</w:t>
          </w:r>
          <w:r w:rsidRPr="007643D0">
            <w:rPr>
              <w:rFonts w:ascii="Arial" w:hAnsi="Arial" w:cs="Arial"/>
              <w:sz w:val="18"/>
              <w:szCs w:val="18"/>
            </w:rPr>
            <w:t xml:space="preserve"> </w:t>
          </w:r>
          <w:r w:rsidRPr="007643D0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7643D0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7643D0" w:rsidRPr="007643D0">
            <w:rPr>
              <w:rFonts w:ascii="Arial" w:hAnsi="Arial" w:cs="Arial"/>
              <w:sz w:val="18"/>
              <w:szCs w:val="18"/>
            </w:rPr>
            <w:t>Spanish</w:t>
          </w:r>
        </w:p>
        <w:p w14:paraId="0D1D5FA6" w14:textId="383AA911" w:rsidR="00A72DD7" w:rsidRPr="007643D0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643D0">
            <w:rPr>
              <w:rFonts w:ascii="Arial" w:hAnsi="Arial" w:cs="Arial"/>
              <w:b/>
              <w:bCs/>
              <w:sz w:val="18"/>
              <w:szCs w:val="18"/>
            </w:rPr>
            <w:t>PO 034</w:t>
          </w:r>
        </w:p>
      </w:tc>
      <w:tc>
        <w:tcPr>
          <w:tcW w:w="3352" w:type="dxa"/>
          <w:shd w:val="clear" w:color="auto" w:fill="auto"/>
        </w:tcPr>
        <w:p w14:paraId="3AEB0ACB" w14:textId="11485627" w:rsidR="00A72DD7" w:rsidRPr="007643D0" w:rsidRDefault="00A72DD7" w:rsidP="00A72DD7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643D0">
            <w:rPr>
              <w:rFonts w:ascii="Arial" w:hAnsi="Arial" w:cs="Arial"/>
              <w:sz w:val="18"/>
              <w:szCs w:val="18"/>
            </w:rPr>
            <w:t>Reissuance of Temporary Protection Order and Notice of Hearing</w:t>
          </w:r>
        </w:p>
        <w:p w14:paraId="6609DD05" w14:textId="7750A6E0" w:rsidR="00A72DD7" w:rsidRPr="007643D0" w:rsidRDefault="00A72DD7" w:rsidP="00A72DD7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643D0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7643D0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42444C">
            <w:rPr>
              <w:rFonts w:ascii="Arial" w:hAnsi="Arial"/>
              <w:b/>
              <w:bCs/>
              <w:noProof/>
              <w:sz w:val="18"/>
              <w:szCs w:val="18"/>
            </w:rPr>
            <w:t>7</w:t>
          </w:r>
          <w:r w:rsidRPr="007643D0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2" w:type="dxa"/>
          <w:shd w:val="clear" w:color="auto" w:fill="auto"/>
        </w:tcPr>
        <w:p w14:paraId="2370E967" w14:textId="77777777" w:rsidR="00A72DD7" w:rsidRPr="007643D0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9C4CE93" w14:textId="3ABBE192" w:rsidR="00CA390A" w:rsidRPr="007643D0" w:rsidRDefault="00CA390A">
    <w:pPr>
      <w:pStyle w:val="Footer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6901" w14:textId="77777777" w:rsidR="00B62011" w:rsidRDefault="00B62011" w:rsidP="00CA390A">
      <w:r>
        <w:separator/>
      </w:r>
    </w:p>
  </w:footnote>
  <w:footnote w:type="continuationSeparator" w:id="0">
    <w:p w14:paraId="4FF22147" w14:textId="77777777" w:rsidR="00B62011" w:rsidRDefault="00B62011" w:rsidP="00CA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C63BB"/>
    <w:multiLevelType w:val="hybridMultilevel"/>
    <w:tmpl w:val="AD3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3EF2"/>
    <w:multiLevelType w:val="hybridMultilevel"/>
    <w:tmpl w:val="065E7DD8"/>
    <w:lvl w:ilvl="0" w:tplc="571674A4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C9"/>
    <w:rsid w:val="00012895"/>
    <w:rsid w:val="00093065"/>
    <w:rsid w:val="000D24C9"/>
    <w:rsid w:val="001574DB"/>
    <w:rsid w:val="00163C5B"/>
    <w:rsid w:val="00170767"/>
    <w:rsid w:val="001809D4"/>
    <w:rsid w:val="00187CD1"/>
    <w:rsid w:val="001945CA"/>
    <w:rsid w:val="001A613E"/>
    <w:rsid w:val="001B338C"/>
    <w:rsid w:val="001D7F5D"/>
    <w:rsid w:val="001F61E0"/>
    <w:rsid w:val="001F7707"/>
    <w:rsid w:val="002100CB"/>
    <w:rsid w:val="002163C0"/>
    <w:rsid w:val="0022213F"/>
    <w:rsid w:val="0022646E"/>
    <w:rsid w:val="00253A21"/>
    <w:rsid w:val="0028596D"/>
    <w:rsid w:val="00293E69"/>
    <w:rsid w:val="002C4989"/>
    <w:rsid w:val="002D433A"/>
    <w:rsid w:val="003273F6"/>
    <w:rsid w:val="00353BDE"/>
    <w:rsid w:val="0035548B"/>
    <w:rsid w:val="003617EB"/>
    <w:rsid w:val="003A2706"/>
    <w:rsid w:val="003A7232"/>
    <w:rsid w:val="003D5F13"/>
    <w:rsid w:val="003E2530"/>
    <w:rsid w:val="003F1C93"/>
    <w:rsid w:val="003F7225"/>
    <w:rsid w:val="003F7DD9"/>
    <w:rsid w:val="00410F70"/>
    <w:rsid w:val="00423F52"/>
    <w:rsid w:val="0042444C"/>
    <w:rsid w:val="004325B4"/>
    <w:rsid w:val="00457A7F"/>
    <w:rsid w:val="004658B7"/>
    <w:rsid w:val="00484610"/>
    <w:rsid w:val="00487C4D"/>
    <w:rsid w:val="00490531"/>
    <w:rsid w:val="00492616"/>
    <w:rsid w:val="004C698B"/>
    <w:rsid w:val="004D2A21"/>
    <w:rsid w:val="004F0B46"/>
    <w:rsid w:val="004F3691"/>
    <w:rsid w:val="005217F6"/>
    <w:rsid w:val="0053693F"/>
    <w:rsid w:val="00553694"/>
    <w:rsid w:val="005546B3"/>
    <w:rsid w:val="005C45C1"/>
    <w:rsid w:val="005D53CE"/>
    <w:rsid w:val="005E3804"/>
    <w:rsid w:val="005E5543"/>
    <w:rsid w:val="005F74DC"/>
    <w:rsid w:val="00600F1C"/>
    <w:rsid w:val="006318EF"/>
    <w:rsid w:val="006735F7"/>
    <w:rsid w:val="00690DDC"/>
    <w:rsid w:val="00736AB0"/>
    <w:rsid w:val="007510FC"/>
    <w:rsid w:val="00756DC0"/>
    <w:rsid w:val="007573E6"/>
    <w:rsid w:val="007643D0"/>
    <w:rsid w:val="007756D8"/>
    <w:rsid w:val="00787618"/>
    <w:rsid w:val="007B7C0E"/>
    <w:rsid w:val="007E2AAC"/>
    <w:rsid w:val="007F0D04"/>
    <w:rsid w:val="007F4830"/>
    <w:rsid w:val="00837A97"/>
    <w:rsid w:val="008408A5"/>
    <w:rsid w:val="0084408C"/>
    <w:rsid w:val="008831B9"/>
    <w:rsid w:val="008D4F64"/>
    <w:rsid w:val="009011BE"/>
    <w:rsid w:val="00910612"/>
    <w:rsid w:val="0092266F"/>
    <w:rsid w:val="00926A9C"/>
    <w:rsid w:val="0095098A"/>
    <w:rsid w:val="00973E26"/>
    <w:rsid w:val="00981E19"/>
    <w:rsid w:val="009935C1"/>
    <w:rsid w:val="009C2D5C"/>
    <w:rsid w:val="009C36CC"/>
    <w:rsid w:val="009C6383"/>
    <w:rsid w:val="009F0848"/>
    <w:rsid w:val="009F1637"/>
    <w:rsid w:val="00A13223"/>
    <w:rsid w:val="00A242A3"/>
    <w:rsid w:val="00A40B03"/>
    <w:rsid w:val="00A55F41"/>
    <w:rsid w:val="00A67DE1"/>
    <w:rsid w:val="00A72228"/>
    <w:rsid w:val="00A72BE9"/>
    <w:rsid w:val="00A72DD7"/>
    <w:rsid w:val="00AC2712"/>
    <w:rsid w:val="00AE60CE"/>
    <w:rsid w:val="00AF5F5F"/>
    <w:rsid w:val="00B054A2"/>
    <w:rsid w:val="00B2011D"/>
    <w:rsid w:val="00B20C44"/>
    <w:rsid w:val="00B62011"/>
    <w:rsid w:val="00B633CC"/>
    <w:rsid w:val="00B67801"/>
    <w:rsid w:val="00B90E5B"/>
    <w:rsid w:val="00B955D4"/>
    <w:rsid w:val="00C0644B"/>
    <w:rsid w:val="00C06C1D"/>
    <w:rsid w:val="00C1289C"/>
    <w:rsid w:val="00C219E7"/>
    <w:rsid w:val="00C25AB6"/>
    <w:rsid w:val="00C3486B"/>
    <w:rsid w:val="00C37E9C"/>
    <w:rsid w:val="00C4119F"/>
    <w:rsid w:val="00C43F8B"/>
    <w:rsid w:val="00C71A4C"/>
    <w:rsid w:val="00CA2C45"/>
    <w:rsid w:val="00CA30A8"/>
    <w:rsid w:val="00CA390A"/>
    <w:rsid w:val="00CC5E49"/>
    <w:rsid w:val="00CF16CE"/>
    <w:rsid w:val="00CF42CA"/>
    <w:rsid w:val="00D046DF"/>
    <w:rsid w:val="00D143D7"/>
    <w:rsid w:val="00D85232"/>
    <w:rsid w:val="00D94A18"/>
    <w:rsid w:val="00D974AC"/>
    <w:rsid w:val="00DC126D"/>
    <w:rsid w:val="00DC54F2"/>
    <w:rsid w:val="00DF3582"/>
    <w:rsid w:val="00E3174E"/>
    <w:rsid w:val="00E40C56"/>
    <w:rsid w:val="00E465F4"/>
    <w:rsid w:val="00E67D3A"/>
    <w:rsid w:val="00E825AF"/>
    <w:rsid w:val="00EB081B"/>
    <w:rsid w:val="00EC4A31"/>
    <w:rsid w:val="00EC609A"/>
    <w:rsid w:val="00F163AA"/>
    <w:rsid w:val="00F32664"/>
    <w:rsid w:val="00F42888"/>
    <w:rsid w:val="00F52B6B"/>
    <w:rsid w:val="00F61D1A"/>
    <w:rsid w:val="00F92625"/>
    <w:rsid w:val="00FA041A"/>
    <w:rsid w:val="00FA4CF2"/>
    <w:rsid w:val="00FE7A45"/>
    <w:rsid w:val="225456F6"/>
    <w:rsid w:val="56F448A9"/>
    <w:rsid w:val="5A60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0DD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7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E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E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E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7573E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7573E6"/>
    <w:rPr>
      <w:rFonts w:ascii="Arial" w:eastAsia="Times New Roman" w:hAnsi="Arial" w:cs="Arial"/>
      <w:b/>
      <w:bCs/>
    </w:rPr>
  </w:style>
  <w:style w:type="paragraph" w:customStyle="1" w:styleId="PO5indenthanging">
    <w:name w:val="PO .5 indent hanging"/>
    <w:qFormat/>
    <w:rsid w:val="007573E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F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3F7DD9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49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75indenthanging">
    <w:name w:val="PO .75 indent hanging"/>
    <w:qFormat/>
    <w:rsid w:val="00837A97"/>
    <w:pPr>
      <w:spacing w:before="40" w:after="40" w:line="240" w:lineRule="auto"/>
      <w:ind w:left="144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8408A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costarpage">
    <w:name w:val="co_starpage"/>
    <w:basedOn w:val="DefaultParagraphFont"/>
    <w:rsid w:val="001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A057-EA08-4CF3-BED5-29C7A0DF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2024-04-15T22:51:00Z</dcterms:created>
  <dcterms:modified xsi:type="dcterms:W3CDTF">2024-04-15T22:51:00Z</dcterms:modified>
</cp:coreProperties>
</file>